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Областной этап Всероссийского конкурса</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«Учитель года России-2011»</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bookmarkStart w:id="0" w:name="_GoBack"/>
      <w:r w:rsidRPr="00110FDB">
        <w:rPr>
          <w:rFonts w:ascii="Tahoma" w:eastAsia="Times New Roman" w:hAnsi="Tahoma" w:cs="Tahoma"/>
          <w:b/>
          <w:bCs/>
          <w:color w:val="000000"/>
          <w:sz w:val="18"/>
          <w:szCs w:val="18"/>
          <w:lang w:eastAsia="ru-RU"/>
        </w:rPr>
        <w:t>Экологическое образование младших школьников в учебной деятельности</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bookmarkEnd w:id="0"/>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Учитель начальных классов</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муниципального общеобразовательного учреждения</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Любимской</w:t>
      </w:r>
      <w:proofErr w:type="spellEnd"/>
      <w:r w:rsidRPr="00110FDB">
        <w:rPr>
          <w:rFonts w:ascii="Tahoma" w:eastAsia="Times New Roman" w:hAnsi="Tahoma" w:cs="Tahoma"/>
          <w:color w:val="000000"/>
          <w:sz w:val="18"/>
          <w:szCs w:val="18"/>
          <w:lang w:eastAsia="ru-RU"/>
        </w:rPr>
        <w:t xml:space="preserve"> основной общеобразовательной школы</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Галкина Ирина Анатольевна</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Любим</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2011</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Содержание</w:t>
      </w:r>
    </w:p>
    <w:p w:rsid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Введение …………………………………………………………………………. 2</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 Глава 1 Психолого-педагогические основы экологического образования младших школьников …………………………………………………………… 3</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1.1 Понятие экологического образования ……………………………………… 3</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1.2 Проблемы экологического образования ……………………………………4</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1.3 Пути повышения эффективности экологического образования …………. 5</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Глава 2 Экологическое образование младших школьников в учебной деятельности (на основе опыта работы) ………………………………………. 6</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2.1 Условия возникновения и становления опыта ……………………………. 6</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2.2 Экологическое образование на уроках гуманитарного цикла …………… 7</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2.3 Экологическое образование на уроках математики ………………………. 9</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2.4 Экологическое образование на уроках окружающего мира ……………. 10</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2.5 Результаты диагностики уровня экологического образования младших школьников …………………………………………………………………….. 16</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Заключение …………………………………………………………………….. 17</w:t>
      </w:r>
    </w:p>
    <w:p w:rsidR="00110FDB" w:rsidRPr="00110FDB" w:rsidRDefault="00110FDB" w:rsidP="00110FDB">
      <w:pPr>
        <w:spacing w:before="150" w:after="0" w:line="240" w:lineRule="auto"/>
        <w:ind w:right="75"/>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Список использованной литературы …………………………………………. 18</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lastRenderedPageBreak/>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after="0" w:line="240" w:lineRule="auto"/>
        <w:rPr>
          <w:rFonts w:ascii="Times New Roman" w:eastAsia="Times New Roman" w:hAnsi="Times New Roman" w:cs="Times New Roman"/>
          <w:sz w:val="24"/>
          <w:szCs w:val="24"/>
          <w:lang w:eastAsia="ru-RU"/>
        </w:rPr>
      </w:pPr>
      <w:r w:rsidRPr="00110FDB">
        <w:rPr>
          <w:rFonts w:ascii="Tahoma" w:eastAsia="Times New Roman" w:hAnsi="Tahoma" w:cs="Tahoma"/>
          <w:color w:val="000000"/>
          <w:sz w:val="18"/>
          <w:szCs w:val="18"/>
          <w:lang w:eastAsia="ru-RU"/>
        </w:rPr>
        <w:br w:type="textWrapping" w:clear="all"/>
      </w:r>
    </w:p>
    <w:p w:rsidR="00110FDB" w:rsidRPr="00110FDB" w:rsidRDefault="00110FDB" w:rsidP="00110FDB">
      <w:pPr>
        <w:spacing w:before="150" w:after="0" w:line="240" w:lineRule="auto"/>
        <w:ind w:right="75"/>
        <w:jc w:val="center"/>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Введение</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Данная работа посвящена такой актуальной проблеме, как формирование экологической культуры младших школьников. Эта проблема не частная. Она имеет большую социальную значимость в масштабах района, области, страны, всей планеты Земля.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Актуальность выбранной темы объясняется целым рядом объективных причин.</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Первой причиной, обусловившей выбор данной темы, является низкий уровень экологической культуры населения. Бездумное хозяйствование человечества на Земле, неумение предвидеть последствия своего вмешательства в природу, неэффективность действия природоохранных законов – все это привело к положению, которое ученые определяют как экологический кризис. Чтобы найти пути выхода из него, недостаточно усилий государственных деятелей. Необходим непрерывный процесс  воспитания экологической культуры, направленный на формирование системы знаний и умений, ценностных ориентаций, поведения и деятельности, обеспечивающий ответственное отношение  к окружающей природной среде. Экологическая культура должна формироваться на протяжении всей жизни человека. Безусловно, важную роль в этом вопросе должна играть школа, поскольку именно в детстве формируются нормы поведения и привычки ребенка, происходит приобретение им жизненного опыта. Младший школьный возраст – это период бурного развития ребёнка, интенсивного накопления знаний об окружающей среде, мире, в котором мы живём, формирования многогранных отношений к природе и людям. Особая чувствительность и эмоциональность младших школьников создают особые предпосылки для появления интереса к себе, к людям, к состоянию природной и социальной среды, что является непременным условием эффективности экологического образования на этом возрастном этапе. Младший школьный возраст оптимален по своей эффективности для экологического образования.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Следующая причина – это приоритетность экологического образования в педагогической теории и практике. </w:t>
      </w:r>
      <w:proofErr w:type="gramStart"/>
      <w:r w:rsidRPr="00110FDB">
        <w:rPr>
          <w:rFonts w:ascii="Tahoma" w:eastAsia="Times New Roman" w:hAnsi="Tahoma" w:cs="Tahoma"/>
          <w:color w:val="000000"/>
          <w:sz w:val="18"/>
          <w:szCs w:val="18"/>
          <w:lang w:eastAsia="ru-RU"/>
        </w:rPr>
        <w:t xml:space="preserve">Идеи экологического образования школьников рассматриваются в работах </w:t>
      </w:r>
      <w:proofErr w:type="spellStart"/>
      <w:r w:rsidRPr="00110FDB">
        <w:rPr>
          <w:rFonts w:ascii="Tahoma" w:eastAsia="Times New Roman" w:hAnsi="Tahoma" w:cs="Tahoma"/>
          <w:color w:val="000000"/>
          <w:sz w:val="18"/>
          <w:szCs w:val="18"/>
          <w:lang w:eastAsia="ru-RU"/>
        </w:rPr>
        <w:t>В.П.Голова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А.Н.Захлебного</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И.Д.Зверева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И.Н.Пономаревой</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В.В.Пасечника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А.А.Плешакова</w:t>
      </w:r>
      <w:proofErr w:type="spellEnd"/>
      <w:r w:rsidRPr="00110FDB">
        <w:rPr>
          <w:rFonts w:ascii="Tahoma" w:eastAsia="Times New Roman" w:hAnsi="Tahoma" w:cs="Tahoma"/>
          <w:color w:val="000000"/>
          <w:sz w:val="18"/>
          <w:szCs w:val="18"/>
          <w:lang w:eastAsia="ru-RU"/>
        </w:rPr>
        <w:t xml:space="preserve"> и др. Проблемам подготовки учителя к организации экологического образования  посвящены исследования </w:t>
      </w:r>
      <w:proofErr w:type="spellStart"/>
      <w:r w:rsidRPr="00110FDB">
        <w:rPr>
          <w:rFonts w:ascii="Tahoma" w:eastAsia="Times New Roman" w:hAnsi="Tahoma" w:cs="Tahoma"/>
          <w:color w:val="000000"/>
          <w:sz w:val="18"/>
          <w:szCs w:val="18"/>
          <w:lang w:eastAsia="ru-RU"/>
        </w:rPr>
        <w:t>А.А.Вахрушева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С.Н.Глазачева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В.С.Ильина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Г.Н.Пашкевич</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Д.И.Трайтака</w:t>
      </w:r>
      <w:proofErr w:type="spellEnd"/>
      <w:r w:rsidRPr="00110FDB">
        <w:rPr>
          <w:rFonts w:ascii="Tahoma" w:eastAsia="Times New Roman" w:hAnsi="Tahoma" w:cs="Tahoma"/>
          <w:color w:val="000000"/>
          <w:sz w:val="18"/>
          <w:szCs w:val="18"/>
          <w:lang w:eastAsia="ru-RU"/>
        </w:rPr>
        <w:t xml:space="preserve">  и др. Психологические аспекты раскрыты в трудах </w:t>
      </w:r>
      <w:proofErr w:type="spellStart"/>
      <w:r w:rsidRPr="00110FDB">
        <w:rPr>
          <w:rFonts w:ascii="Tahoma" w:eastAsia="Times New Roman" w:hAnsi="Tahoma" w:cs="Tahoma"/>
          <w:color w:val="000000"/>
          <w:sz w:val="18"/>
          <w:szCs w:val="18"/>
          <w:lang w:eastAsia="ru-RU"/>
        </w:rPr>
        <w:t>Л.И.</w:t>
      </w:r>
      <w:proofErr w:type="gramEnd"/>
      <w:r w:rsidRPr="00110FDB">
        <w:rPr>
          <w:rFonts w:ascii="Tahoma" w:eastAsia="Times New Roman" w:hAnsi="Tahoma" w:cs="Tahoma"/>
          <w:color w:val="000000"/>
          <w:sz w:val="18"/>
          <w:szCs w:val="18"/>
          <w:lang w:eastAsia="ru-RU"/>
        </w:rPr>
        <w:t>Божович</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П.Я.Гальперина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В.В.Давыдова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С.Д.Дерябо</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А.Н.Леонтьева</w:t>
      </w:r>
      <w:proofErr w:type="spellEnd"/>
      <w:r w:rsidRPr="00110FDB">
        <w:rPr>
          <w:rFonts w:ascii="Tahoma" w:eastAsia="Times New Roman" w:hAnsi="Tahoma" w:cs="Tahoma"/>
          <w:color w:val="000000"/>
          <w:sz w:val="18"/>
          <w:szCs w:val="18"/>
          <w:lang w:eastAsia="ru-RU"/>
        </w:rPr>
        <w:t xml:space="preserve"> и др.  Особенности формирования у младших школьников любви и бережного отношения к природе рассматриваются  в работах </w:t>
      </w:r>
      <w:proofErr w:type="spellStart"/>
      <w:r w:rsidRPr="00110FDB">
        <w:rPr>
          <w:rFonts w:ascii="Tahoma" w:eastAsia="Times New Roman" w:hAnsi="Tahoma" w:cs="Tahoma"/>
          <w:color w:val="000000"/>
          <w:sz w:val="18"/>
          <w:szCs w:val="18"/>
          <w:lang w:eastAsia="ru-RU"/>
        </w:rPr>
        <w:t>А.А.Плешакова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Л.П.Салеевой</w:t>
      </w:r>
      <w:proofErr w:type="spellEnd"/>
      <w:r w:rsidRPr="00110FDB">
        <w:rPr>
          <w:rFonts w:ascii="Tahoma" w:eastAsia="Times New Roman" w:hAnsi="Tahoma" w:cs="Tahoma"/>
          <w:color w:val="000000"/>
          <w:sz w:val="18"/>
          <w:szCs w:val="18"/>
          <w:lang w:eastAsia="ru-RU"/>
        </w:rPr>
        <w:t xml:space="preserve"> [21]. Важность проблемы подчеркивается в Государственном стандарте общего образования. В нем не выделено отдельного предмета «Экология».  Однако одной из целей при изучении предмета «Окружающий мир» является «воспитание позитивного эмоционально-ценностного отношения к окружающему миру, экологической культуры, потребности участвовать в творческой деятельности в природе и обществе». Учитель начальных классов должен обеспечить минимум содержания по экологическому образованию детей. Согласно стандарту, в результате изучения окружающего мира ученик должен знать основные правила поведения в окружающей среде, использовать приобретенные знания и умения в практической деятельности и повседневной жизни для оценки воздействия человека на природу, выполнения правил поведения в природе и участия в ее охране [12].</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Еще одной причиной, немаловажной на сегодняшний день, является отражение поднятой проблемы в стандартах  второго поколения. Согласно стандарту, «предмет окружающий мир…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 А программа внеурочной деятельности выделяет экологическое образование как одно из направлений деятельности </w:t>
      </w:r>
      <w:proofErr w:type="spellStart"/>
      <w:r w:rsidRPr="00110FDB">
        <w:rPr>
          <w:rFonts w:ascii="Tahoma" w:eastAsia="Times New Roman" w:hAnsi="Tahoma" w:cs="Tahoma"/>
          <w:color w:val="000000"/>
          <w:sz w:val="18"/>
          <w:szCs w:val="18"/>
          <w:lang w:eastAsia="ru-RU"/>
        </w:rPr>
        <w:t>школы</w:t>
      </w:r>
      <w:proofErr w:type="gramStart"/>
      <w:r w:rsidRPr="00110FDB">
        <w:rPr>
          <w:rFonts w:ascii="Tahoma" w:eastAsia="Times New Roman" w:hAnsi="Tahoma" w:cs="Tahoma"/>
          <w:color w:val="000000"/>
          <w:sz w:val="18"/>
          <w:szCs w:val="18"/>
          <w:lang w:eastAsia="ru-RU"/>
        </w:rPr>
        <w:t>.П</w:t>
      </w:r>
      <w:proofErr w:type="gramEnd"/>
      <w:r w:rsidRPr="00110FDB">
        <w:rPr>
          <w:rFonts w:ascii="Tahoma" w:eastAsia="Times New Roman" w:hAnsi="Tahoma" w:cs="Tahoma"/>
          <w:color w:val="000000"/>
          <w:sz w:val="18"/>
          <w:szCs w:val="18"/>
          <w:lang w:eastAsia="ru-RU"/>
        </w:rPr>
        <w:t>однятая</w:t>
      </w:r>
      <w:proofErr w:type="spellEnd"/>
      <w:r w:rsidRPr="00110FDB">
        <w:rPr>
          <w:rFonts w:ascii="Tahoma" w:eastAsia="Times New Roman" w:hAnsi="Tahoma" w:cs="Tahoma"/>
          <w:color w:val="000000"/>
          <w:sz w:val="18"/>
          <w:szCs w:val="18"/>
          <w:lang w:eastAsia="ru-RU"/>
        </w:rPr>
        <w:t xml:space="preserve"> в работе проблема не является новой в педагогической практике. Но к ее решению сложился традиционный подход, заключающий в себе опасность подмены экологических знаний показом  красоты и полезности окружающего мира, любовью к природе и характеризующийся сложностью подачи экологического материала.  Поэтому в своей работе стараюсь разрешить данные противоречия, обеспечивая практическую направленность, </w:t>
      </w:r>
      <w:proofErr w:type="spellStart"/>
      <w:r w:rsidRPr="00110FDB">
        <w:rPr>
          <w:rFonts w:ascii="Tahoma" w:eastAsia="Times New Roman" w:hAnsi="Tahoma" w:cs="Tahoma"/>
          <w:color w:val="000000"/>
          <w:sz w:val="18"/>
          <w:szCs w:val="18"/>
          <w:lang w:eastAsia="ru-RU"/>
        </w:rPr>
        <w:t>адаптированность</w:t>
      </w:r>
      <w:proofErr w:type="spellEnd"/>
      <w:r w:rsidRPr="00110FDB">
        <w:rPr>
          <w:rFonts w:ascii="Tahoma" w:eastAsia="Times New Roman" w:hAnsi="Tahoma" w:cs="Tahoma"/>
          <w:color w:val="000000"/>
          <w:sz w:val="18"/>
          <w:szCs w:val="18"/>
          <w:lang w:eastAsia="ru-RU"/>
        </w:rPr>
        <w:t xml:space="preserve"> материала, </w:t>
      </w:r>
      <w:proofErr w:type="spellStart"/>
      <w:r w:rsidRPr="00110FDB">
        <w:rPr>
          <w:rFonts w:ascii="Tahoma" w:eastAsia="Times New Roman" w:hAnsi="Tahoma" w:cs="Tahoma"/>
          <w:color w:val="000000"/>
          <w:sz w:val="18"/>
          <w:szCs w:val="18"/>
          <w:lang w:eastAsia="ru-RU"/>
        </w:rPr>
        <w:t>межпредметные</w:t>
      </w:r>
      <w:proofErr w:type="spellEnd"/>
      <w:r w:rsidRPr="00110FDB">
        <w:rPr>
          <w:rFonts w:ascii="Tahoma" w:eastAsia="Times New Roman" w:hAnsi="Tahoma" w:cs="Tahoma"/>
          <w:color w:val="000000"/>
          <w:sz w:val="18"/>
          <w:szCs w:val="18"/>
          <w:lang w:eastAsia="ru-RU"/>
        </w:rPr>
        <w:t xml:space="preserve"> связи и системность работы по экологическому образованию. В этом я вижу новизну решения обозначенной проблемы.</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proofErr w:type="gramStart"/>
      <w:r w:rsidRPr="00110FDB">
        <w:rPr>
          <w:rFonts w:ascii="Tahoma" w:eastAsia="Times New Roman" w:hAnsi="Tahoma" w:cs="Tahoma"/>
          <w:b/>
          <w:bCs/>
          <w:color w:val="000000"/>
          <w:sz w:val="18"/>
          <w:szCs w:val="18"/>
          <w:lang w:eastAsia="ru-RU"/>
        </w:rPr>
        <w:t>Цель</w:t>
      </w:r>
      <w:r w:rsidRPr="00110FDB">
        <w:rPr>
          <w:rFonts w:ascii="Tahoma" w:eastAsia="Times New Roman" w:hAnsi="Tahoma" w:cs="Tahoma"/>
          <w:color w:val="000000"/>
          <w:sz w:val="18"/>
          <w:szCs w:val="18"/>
          <w:lang w:eastAsia="ru-RU"/>
        </w:rPr>
        <w:t> данной работы – формирование экологической культуры обучающихся на уроках.</w:t>
      </w:r>
      <w:proofErr w:type="gramEnd"/>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Поставленная цель предполагает решение комплекса </w:t>
      </w:r>
      <w:r w:rsidRPr="00110FDB">
        <w:rPr>
          <w:rFonts w:ascii="Tahoma" w:eastAsia="Times New Roman" w:hAnsi="Tahoma" w:cs="Tahoma"/>
          <w:b/>
          <w:bCs/>
          <w:color w:val="000000"/>
          <w:sz w:val="18"/>
          <w:szCs w:val="18"/>
          <w:lang w:eastAsia="ru-RU"/>
        </w:rPr>
        <w:t>задач</w:t>
      </w:r>
      <w:r w:rsidRPr="00110FDB">
        <w:rPr>
          <w:rFonts w:ascii="Tahoma" w:eastAsia="Times New Roman" w:hAnsi="Tahoma" w:cs="Tahoma"/>
          <w:color w:val="000000"/>
          <w:sz w:val="18"/>
          <w:szCs w:val="18"/>
          <w:lang w:eastAsia="ru-RU"/>
        </w:rPr>
        <w:t>:</w:t>
      </w:r>
    </w:p>
    <w:p w:rsidR="00110FDB" w:rsidRPr="00110FDB" w:rsidRDefault="00110FDB" w:rsidP="00110FDB">
      <w:pPr>
        <w:numPr>
          <w:ilvl w:val="0"/>
          <w:numId w:val="1"/>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формировать у детей навыки поведения и деятельности, обеспечивающие ответственное отношение к окружающей природной среде;</w:t>
      </w:r>
    </w:p>
    <w:p w:rsidR="00110FDB" w:rsidRPr="00110FDB" w:rsidRDefault="00110FDB" w:rsidP="00110FDB">
      <w:pPr>
        <w:numPr>
          <w:ilvl w:val="0"/>
          <w:numId w:val="1"/>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lastRenderedPageBreak/>
        <w:t>развивать умения оценочной деятельности, направленные на анализ собственного поведения и поступков окружающих людей;</w:t>
      </w:r>
    </w:p>
    <w:p w:rsidR="00110FDB" w:rsidRPr="00110FDB" w:rsidRDefault="00110FDB" w:rsidP="00110FDB">
      <w:pPr>
        <w:numPr>
          <w:ilvl w:val="0"/>
          <w:numId w:val="1"/>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формировать познавательное и эстетическое отношение к природе;</w:t>
      </w:r>
    </w:p>
    <w:p w:rsidR="00110FDB" w:rsidRPr="00110FDB" w:rsidRDefault="00110FDB" w:rsidP="00110FDB">
      <w:pPr>
        <w:numPr>
          <w:ilvl w:val="0"/>
          <w:numId w:val="1"/>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развивать творческие способности и воображение </w:t>
      </w:r>
      <w:proofErr w:type="gramStart"/>
      <w:r w:rsidRPr="00110FDB">
        <w:rPr>
          <w:rFonts w:ascii="Tahoma" w:eastAsia="Times New Roman" w:hAnsi="Tahoma" w:cs="Tahoma"/>
          <w:color w:val="000000"/>
          <w:sz w:val="18"/>
          <w:szCs w:val="18"/>
          <w:lang w:eastAsia="ru-RU"/>
        </w:rPr>
        <w:t>обучающихся</w:t>
      </w:r>
      <w:proofErr w:type="gramEnd"/>
      <w:r w:rsidRPr="00110FDB">
        <w:rPr>
          <w:rFonts w:ascii="Tahoma" w:eastAsia="Times New Roman" w:hAnsi="Tahoma" w:cs="Tahoma"/>
          <w:color w:val="000000"/>
          <w:sz w:val="18"/>
          <w:szCs w:val="18"/>
          <w:lang w:eastAsia="ru-RU"/>
        </w:rPr>
        <w:t xml:space="preserve"> в процессе экологического образования, умение находить причинно-следственные связи в окружающей среде.</w:t>
      </w:r>
    </w:p>
    <w:p w:rsidR="00110FDB" w:rsidRPr="00110FDB" w:rsidRDefault="00110FDB" w:rsidP="00110FDB">
      <w:pPr>
        <w:spacing w:before="150" w:after="0" w:line="240" w:lineRule="auto"/>
        <w:ind w:left="108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left="108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Глава 1. Психолого-педагогические основы экологического образования младших школьников</w:t>
      </w:r>
    </w:p>
    <w:p w:rsidR="00110FDB" w:rsidRPr="00110FDB" w:rsidRDefault="00110FDB" w:rsidP="00110FDB">
      <w:pPr>
        <w:numPr>
          <w:ilvl w:val="0"/>
          <w:numId w:val="2"/>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Понятие экологического образования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Проблемы экологического образования достаточно хорошо изучены и разносторонне представлены в психолого-педагогической литературе.</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Экологическое образование</w:t>
      </w:r>
      <w:r w:rsidRPr="00110FDB">
        <w:rPr>
          <w:rFonts w:ascii="Tahoma" w:eastAsia="Times New Roman" w:hAnsi="Tahoma" w:cs="Tahoma"/>
          <w:color w:val="000000"/>
          <w:sz w:val="18"/>
          <w:szCs w:val="18"/>
          <w:lang w:eastAsia="ru-RU"/>
        </w:rPr>
        <w:t> – непрерывный процесс обучения, самообразования, накопления опыта и развития личности, направленный на формирование ценностных ориентаций, норм поведения и получение специальных знаний по охране окружающей природной среды и природопользованию, реализуемых в экологически грамотной деятельности [19].</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Экологическое образование позволяет людям понять, что мир, в котором они живут, значительно сложнее их поверхностного восприятия, что очевидные для них суждения совсем не безусловны.</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Е.В.Попова</w:t>
      </w:r>
      <w:proofErr w:type="spellEnd"/>
      <w:r w:rsidRPr="00110FDB">
        <w:rPr>
          <w:rFonts w:ascii="Tahoma" w:eastAsia="Times New Roman" w:hAnsi="Tahoma" w:cs="Tahoma"/>
          <w:color w:val="000000"/>
          <w:sz w:val="18"/>
          <w:szCs w:val="18"/>
          <w:lang w:eastAsia="ru-RU"/>
        </w:rPr>
        <w:t xml:space="preserve"> в системе экологического образования выделяет следующие </w:t>
      </w:r>
      <w:r w:rsidRPr="00110FDB">
        <w:rPr>
          <w:rFonts w:ascii="Tahoma" w:eastAsia="Times New Roman" w:hAnsi="Tahoma" w:cs="Tahoma"/>
          <w:i/>
          <w:iCs/>
          <w:color w:val="000000"/>
          <w:sz w:val="18"/>
          <w:szCs w:val="18"/>
          <w:lang w:eastAsia="ru-RU"/>
        </w:rPr>
        <w:t>принципы</w:t>
      </w:r>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гуманизация</w:t>
      </w:r>
      <w:proofErr w:type="spellEnd"/>
      <w:r w:rsidRPr="00110FDB">
        <w:rPr>
          <w:rFonts w:ascii="Tahoma" w:eastAsia="Times New Roman" w:hAnsi="Tahoma" w:cs="Tahoma"/>
          <w:color w:val="000000"/>
          <w:sz w:val="18"/>
          <w:szCs w:val="18"/>
          <w:lang w:eastAsia="ru-RU"/>
        </w:rPr>
        <w:t xml:space="preserve">, научность, </w:t>
      </w:r>
      <w:proofErr w:type="spellStart"/>
      <w:r w:rsidRPr="00110FDB">
        <w:rPr>
          <w:rFonts w:ascii="Tahoma" w:eastAsia="Times New Roman" w:hAnsi="Tahoma" w:cs="Tahoma"/>
          <w:color w:val="000000"/>
          <w:sz w:val="18"/>
          <w:szCs w:val="18"/>
          <w:lang w:eastAsia="ru-RU"/>
        </w:rPr>
        <w:t>междисциплинарность</w:t>
      </w:r>
      <w:proofErr w:type="spellEnd"/>
      <w:r w:rsidRPr="00110FDB">
        <w:rPr>
          <w:rFonts w:ascii="Tahoma" w:eastAsia="Times New Roman" w:hAnsi="Tahoma" w:cs="Tahoma"/>
          <w:color w:val="000000"/>
          <w:sz w:val="18"/>
          <w:szCs w:val="18"/>
          <w:lang w:eastAsia="ru-RU"/>
        </w:rPr>
        <w:t>, непрерывность, систематичность и взаимосвязанность раскрытия глобальных, региональных и локальных аспектов экологии [18].</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По мнению Мамедова Н.М., под термином экологическое образование следует понимать не только сам процесс образования, обучения, передачи конкретных знаний и умений, но и ту сферу, которую в русском языке принято называть воспитанием. Особенностью именно экологического образования и воспитания является то, что эти два,  в некоторых других областях педагогики различных процесса (обучение и воспитание), являются в данном случае тесно взаимосвязанными. Фактически, какую бы область экологического образования мы ни взяли, собственно процесс обучения будет одновременно (в большей или меньшей степени) являться и процессом воспитания. Таким образом, в русском языке термин «экологическое образование» уже традиционно имеет более широкий смысл, чем просто «обучение» и, говоря в дальнейшем об «экологическом образовании", мы будем подразумевать под этим термином как экологическое обучение (образование), так и экологическое воспитание [7]. </w:t>
      </w:r>
      <w:r w:rsidRPr="00110FDB">
        <w:rPr>
          <w:rFonts w:ascii="Tahoma" w:eastAsia="Times New Roman" w:hAnsi="Tahoma" w:cs="Tahoma"/>
          <w:i/>
          <w:iCs/>
          <w:color w:val="000000"/>
          <w:sz w:val="18"/>
          <w:szCs w:val="18"/>
          <w:lang w:eastAsia="ru-RU"/>
        </w:rPr>
        <w:t>Экологическое воспитание и образование</w:t>
      </w:r>
      <w:r w:rsidRPr="00110FDB">
        <w:rPr>
          <w:rFonts w:ascii="Tahoma" w:eastAsia="Times New Roman" w:hAnsi="Tahoma" w:cs="Tahoma"/>
          <w:color w:val="000000"/>
          <w:sz w:val="18"/>
          <w:szCs w:val="18"/>
          <w:lang w:eastAsia="ru-RU"/>
        </w:rPr>
        <w:t> – деятельность по формированию экологической культуры, бережного отношения к окружающей природной среде и обеспечению экологических знаний [19].</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Целью</w:t>
      </w:r>
      <w:r w:rsidRPr="00110FDB">
        <w:rPr>
          <w:rFonts w:ascii="Tahoma" w:eastAsia="Times New Roman" w:hAnsi="Tahoma" w:cs="Tahoma"/>
          <w:color w:val="000000"/>
          <w:sz w:val="18"/>
          <w:szCs w:val="18"/>
          <w:lang w:eastAsia="ru-RU"/>
        </w:rPr>
        <w:t> экологического образования является формирование экологической культуры, в основе которой лежит ответственное отношение к окружающей среде.</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Экологическая культура проявляется в ответственном отношении к природе. Разные ученые (Л.Д. Бобылева, А.Н. </w:t>
      </w:r>
      <w:proofErr w:type="spellStart"/>
      <w:r w:rsidRPr="00110FDB">
        <w:rPr>
          <w:rFonts w:ascii="Tahoma" w:eastAsia="Times New Roman" w:hAnsi="Tahoma" w:cs="Tahoma"/>
          <w:color w:val="000000"/>
          <w:sz w:val="18"/>
          <w:szCs w:val="18"/>
          <w:lang w:eastAsia="ru-RU"/>
        </w:rPr>
        <w:t>Захлебный</w:t>
      </w:r>
      <w:proofErr w:type="spellEnd"/>
      <w:r w:rsidRPr="00110FDB">
        <w:rPr>
          <w:rFonts w:ascii="Tahoma" w:eastAsia="Times New Roman" w:hAnsi="Tahoma" w:cs="Tahoma"/>
          <w:color w:val="000000"/>
          <w:sz w:val="18"/>
          <w:szCs w:val="18"/>
          <w:lang w:eastAsia="ru-RU"/>
        </w:rPr>
        <w:t xml:space="preserve">, А.В. Миронов, Л.П. </w:t>
      </w:r>
      <w:proofErr w:type="spellStart"/>
      <w:r w:rsidRPr="00110FDB">
        <w:rPr>
          <w:rFonts w:ascii="Tahoma" w:eastAsia="Times New Roman" w:hAnsi="Tahoma" w:cs="Tahoma"/>
          <w:color w:val="000000"/>
          <w:sz w:val="18"/>
          <w:szCs w:val="18"/>
          <w:lang w:eastAsia="ru-RU"/>
        </w:rPr>
        <w:t>Печко</w:t>
      </w:r>
      <w:proofErr w:type="spellEnd"/>
      <w:r w:rsidRPr="00110FDB">
        <w:rPr>
          <w:rFonts w:ascii="Tahoma" w:eastAsia="Times New Roman" w:hAnsi="Tahoma" w:cs="Tahoma"/>
          <w:color w:val="000000"/>
          <w:sz w:val="18"/>
          <w:szCs w:val="18"/>
          <w:lang w:eastAsia="ru-RU"/>
        </w:rPr>
        <w:t>) выделяют разные компоненты этого качества.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Экологическая культура, подчеркивает  А.Н. </w:t>
      </w:r>
      <w:proofErr w:type="spellStart"/>
      <w:r w:rsidRPr="00110FDB">
        <w:rPr>
          <w:rFonts w:ascii="Tahoma" w:eastAsia="Times New Roman" w:hAnsi="Tahoma" w:cs="Tahoma"/>
          <w:color w:val="000000"/>
          <w:sz w:val="18"/>
          <w:szCs w:val="18"/>
          <w:lang w:eastAsia="ru-RU"/>
        </w:rPr>
        <w:t>Захлебный</w:t>
      </w:r>
      <w:proofErr w:type="spellEnd"/>
      <w:r w:rsidRPr="00110FDB">
        <w:rPr>
          <w:rFonts w:ascii="Tahoma" w:eastAsia="Times New Roman" w:hAnsi="Tahoma" w:cs="Tahoma"/>
          <w:color w:val="000000"/>
          <w:sz w:val="18"/>
          <w:szCs w:val="18"/>
          <w:lang w:eastAsia="ru-RU"/>
        </w:rPr>
        <w:t>, –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 [4].</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Экологическая культура, указывает Л.Д. Бобылева, включает следующие основные компоненты:</w:t>
      </w:r>
    </w:p>
    <w:p w:rsidR="00110FDB" w:rsidRPr="00110FDB" w:rsidRDefault="00110FDB" w:rsidP="00110FDB">
      <w:pPr>
        <w:numPr>
          <w:ilvl w:val="0"/>
          <w:numId w:val="3"/>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интерес к природе;</w:t>
      </w:r>
    </w:p>
    <w:p w:rsidR="00110FDB" w:rsidRPr="00110FDB" w:rsidRDefault="00110FDB" w:rsidP="00110FDB">
      <w:pPr>
        <w:numPr>
          <w:ilvl w:val="0"/>
          <w:numId w:val="3"/>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знания о природе и ее охране;</w:t>
      </w:r>
    </w:p>
    <w:p w:rsidR="00110FDB" w:rsidRPr="00110FDB" w:rsidRDefault="00110FDB" w:rsidP="00110FDB">
      <w:pPr>
        <w:numPr>
          <w:ilvl w:val="0"/>
          <w:numId w:val="3"/>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эстетические и нравственные чувства к природе;</w:t>
      </w:r>
    </w:p>
    <w:p w:rsidR="00110FDB" w:rsidRPr="00110FDB" w:rsidRDefault="00110FDB" w:rsidP="00110FDB">
      <w:pPr>
        <w:numPr>
          <w:ilvl w:val="0"/>
          <w:numId w:val="3"/>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позитивная деятельность в природе;</w:t>
      </w:r>
    </w:p>
    <w:p w:rsidR="00110FDB" w:rsidRPr="00110FDB" w:rsidRDefault="00110FDB" w:rsidP="00110FDB">
      <w:pPr>
        <w:numPr>
          <w:ilvl w:val="0"/>
          <w:numId w:val="3"/>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мотивы, определяющие поступки детей в природе.</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Экологическая культура</w:t>
      </w:r>
      <w:r w:rsidRPr="00110FDB">
        <w:rPr>
          <w:rFonts w:ascii="Tahoma" w:eastAsia="Times New Roman" w:hAnsi="Tahoma" w:cs="Tahoma"/>
          <w:color w:val="000000"/>
          <w:sz w:val="18"/>
          <w:szCs w:val="18"/>
          <w:lang w:eastAsia="ru-RU"/>
        </w:rPr>
        <w:t> – это культура единения человека с природой, гармоничного слияния социальных нужд и потребностей людей с нормальным существованием и развитием самой природы [9].</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Человек, овладевший экологической культурой, подчиняет все виды своей деятельности требованиям рационального природопользования, заботится об улучшении окружающей среды, не допускает ее разрушения и загрязнения.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numPr>
          <w:ilvl w:val="0"/>
          <w:numId w:val="4"/>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Проблемы экологического образования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По данным педагогических исследований, у выпускников школы, как и у  населения страны в целом, преобладает потребительский подход к природе, не  развита потребность в ее изучении и сохранении, низок </w:t>
      </w:r>
      <w:r w:rsidRPr="00110FDB">
        <w:rPr>
          <w:rFonts w:ascii="Tahoma" w:eastAsia="Times New Roman" w:hAnsi="Tahoma" w:cs="Tahoma"/>
          <w:color w:val="000000"/>
          <w:sz w:val="18"/>
          <w:szCs w:val="18"/>
          <w:lang w:eastAsia="ru-RU"/>
        </w:rPr>
        <w:lastRenderedPageBreak/>
        <w:t>уровень восприятия  экологических проблем как лично значимых, поверхностны знания об объектах охраны [5].</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Л.Н.Ердаков</w:t>
      </w:r>
      <w:proofErr w:type="spellEnd"/>
      <w:r w:rsidRPr="00110FDB">
        <w:rPr>
          <w:rFonts w:ascii="Tahoma" w:eastAsia="Times New Roman" w:hAnsi="Tahoma" w:cs="Tahoma"/>
          <w:color w:val="000000"/>
          <w:sz w:val="18"/>
          <w:szCs w:val="18"/>
          <w:lang w:eastAsia="ru-RU"/>
        </w:rPr>
        <w:t xml:space="preserve"> считает выходом из создавшейся ситуации непрерывное экологическое образование. Оно способно постепенно изменить мировоззрение существенной части человечества. Для этого необходимо целенаправленно воспитывать новые поколения. Однако уже почти полвека такое образование пробуксовывает и практически не укоренилось ни в одной стране. Население планеты не препятствует такому экологическому просвещению своих детей. Более того, в развитых странах уже четверть века оно ведется. Стимулирует его разворачивающееся международное экологическое движение. Во многих странах экология вводится в систему школьного обучения как отдельный предмет [3].</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Школьное экологическое образование в нашей стране начинается в рамках предмета «Окружающий мир». Несомненно,  ответственная задача стоит перед учителем  начальных классов, осуществляющим процесс обучения. Как показал анализ ответов учителей на предложенные им вопросы по экологическому образованию, у них недостаточный уровень практических умений и навыков работы по экологии. В качестве причин низкого уровня экологического образования в начальной школе учителя называют низкую экологическую культуру самих педагогов; отсутствие у них необходимых знаний из-за недостаточной подготовки в ВУЗе; отсутствие нужных методических и теоретических разработок.</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В существующих образовательных программах представлены </w:t>
      </w:r>
      <w:proofErr w:type="spellStart"/>
      <w:r w:rsidRPr="00110FDB">
        <w:rPr>
          <w:rFonts w:ascii="Tahoma" w:eastAsia="Times New Roman" w:hAnsi="Tahoma" w:cs="Tahoma"/>
          <w:color w:val="000000"/>
          <w:sz w:val="18"/>
          <w:szCs w:val="18"/>
          <w:lang w:eastAsia="ru-RU"/>
        </w:rPr>
        <w:t>знаниевый</w:t>
      </w:r>
      <w:proofErr w:type="spellEnd"/>
      <w:r w:rsidRPr="00110FDB">
        <w:rPr>
          <w:rFonts w:ascii="Tahoma" w:eastAsia="Times New Roman" w:hAnsi="Tahoma" w:cs="Tahoma"/>
          <w:color w:val="000000"/>
          <w:sz w:val="18"/>
          <w:szCs w:val="18"/>
          <w:lang w:eastAsia="ru-RU"/>
        </w:rPr>
        <w:t xml:space="preserve">, ценностный, нормативный, </w:t>
      </w:r>
      <w:proofErr w:type="spellStart"/>
      <w:r w:rsidRPr="00110FDB">
        <w:rPr>
          <w:rFonts w:ascii="Tahoma" w:eastAsia="Times New Roman" w:hAnsi="Tahoma" w:cs="Tahoma"/>
          <w:color w:val="000000"/>
          <w:sz w:val="18"/>
          <w:szCs w:val="18"/>
          <w:lang w:eastAsia="ru-RU"/>
        </w:rPr>
        <w:t>деятельностный</w:t>
      </w:r>
      <w:proofErr w:type="spellEnd"/>
      <w:r w:rsidRPr="00110FDB">
        <w:rPr>
          <w:rFonts w:ascii="Tahoma" w:eastAsia="Times New Roman" w:hAnsi="Tahoma" w:cs="Tahoma"/>
          <w:color w:val="000000"/>
          <w:sz w:val="18"/>
          <w:szCs w:val="18"/>
          <w:lang w:eastAsia="ru-RU"/>
        </w:rPr>
        <w:t xml:space="preserve"> компоненты содержания экологического образования. Однако, по мнению  </w:t>
      </w:r>
      <w:proofErr w:type="spellStart"/>
      <w:r w:rsidRPr="00110FDB">
        <w:rPr>
          <w:rFonts w:ascii="Tahoma" w:eastAsia="Times New Roman" w:hAnsi="Tahoma" w:cs="Tahoma"/>
          <w:color w:val="000000"/>
          <w:sz w:val="18"/>
          <w:szCs w:val="18"/>
          <w:lang w:eastAsia="ru-RU"/>
        </w:rPr>
        <w:t>А.Н.Захлебного</w:t>
      </w:r>
      <w:proofErr w:type="spellEnd"/>
      <w:r w:rsidRPr="00110FDB">
        <w:rPr>
          <w:rFonts w:ascii="Tahoma" w:eastAsia="Times New Roman" w:hAnsi="Tahoma" w:cs="Tahoma"/>
          <w:color w:val="000000"/>
          <w:sz w:val="18"/>
          <w:szCs w:val="18"/>
          <w:lang w:eastAsia="ru-RU"/>
        </w:rPr>
        <w:t xml:space="preserve">, анализ содержания школьных образовательных программ показывает, что сегодня экологическое образование в них представлено педагогически слабо организованной, нескоординированной «россыпью представлений» о новой проблеме человечества – угрозе разрушения экологических основ Жизни и путях ее решения. Кроме того, элементы экологических знаний включены преимущественно в содержание предметов </w:t>
      </w:r>
      <w:proofErr w:type="gramStart"/>
      <w:r w:rsidRPr="00110FDB">
        <w:rPr>
          <w:rFonts w:ascii="Tahoma" w:eastAsia="Times New Roman" w:hAnsi="Tahoma" w:cs="Tahoma"/>
          <w:color w:val="000000"/>
          <w:sz w:val="18"/>
          <w:szCs w:val="18"/>
          <w:lang w:eastAsia="ru-RU"/>
        </w:rPr>
        <w:t>естественно-научного</w:t>
      </w:r>
      <w:proofErr w:type="gramEnd"/>
      <w:r w:rsidRPr="00110FDB">
        <w:rPr>
          <w:rFonts w:ascii="Tahoma" w:eastAsia="Times New Roman" w:hAnsi="Tahoma" w:cs="Tahoma"/>
          <w:color w:val="000000"/>
          <w:sz w:val="18"/>
          <w:szCs w:val="18"/>
          <w:lang w:eastAsia="ru-RU"/>
        </w:rPr>
        <w:t xml:space="preserve"> цикла и носят, главным образом, информационно-справочный характер. Методика их усвоения школьниками ориентирована больше на формальное заучивание, чем на анализ, размышление и оценку экологических ситуаций, а также поступков людей в окружающей среде [4].</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Психолог В.И. Панов  обращает внимание педагогов на то, что для достижения поставленных целей (формирование "ответственного отношения к окружающей среде", "экологического сознания") зачастую предлагается использовать неадекватное учебное содержание [15].</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Таким образом, в экологическом образовании выявлены следующие </w:t>
      </w:r>
      <w:r w:rsidRPr="00110FDB">
        <w:rPr>
          <w:rFonts w:ascii="Tahoma" w:eastAsia="Times New Roman" w:hAnsi="Tahoma" w:cs="Tahoma"/>
          <w:b/>
          <w:bCs/>
          <w:color w:val="000000"/>
          <w:sz w:val="18"/>
          <w:szCs w:val="18"/>
          <w:lang w:eastAsia="ru-RU"/>
        </w:rPr>
        <w:t>проблемы:</w:t>
      </w:r>
    </w:p>
    <w:p w:rsidR="00110FDB" w:rsidRPr="00110FDB" w:rsidRDefault="00110FDB" w:rsidP="00110FDB">
      <w:pPr>
        <w:numPr>
          <w:ilvl w:val="0"/>
          <w:numId w:val="5"/>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Подмена экологических знаний показом  красоты и полезности окружающего мира, любовью к природе.</w:t>
      </w:r>
    </w:p>
    <w:p w:rsidR="00110FDB" w:rsidRPr="00110FDB" w:rsidRDefault="00110FDB" w:rsidP="00110FDB">
      <w:pPr>
        <w:numPr>
          <w:ilvl w:val="0"/>
          <w:numId w:val="5"/>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Сложность подачи экологического материала в начальный школьный период:</w:t>
      </w:r>
    </w:p>
    <w:p w:rsidR="00110FDB" w:rsidRPr="00110FDB" w:rsidRDefault="00110FDB" w:rsidP="00110FDB">
      <w:pPr>
        <w:numPr>
          <w:ilvl w:val="0"/>
          <w:numId w:val="6"/>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отсутствие культуры преподавания экологии на начальной ступени обучения;</w:t>
      </w:r>
    </w:p>
    <w:p w:rsidR="00110FDB" w:rsidRPr="00110FDB" w:rsidRDefault="00110FDB" w:rsidP="00110FDB">
      <w:pPr>
        <w:numPr>
          <w:ilvl w:val="0"/>
          <w:numId w:val="6"/>
        </w:numPr>
        <w:spacing w:after="0" w:line="240" w:lineRule="auto"/>
        <w:ind w:left="450" w:right="75"/>
        <w:jc w:val="both"/>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неадаптированность</w:t>
      </w:r>
      <w:proofErr w:type="spellEnd"/>
      <w:r w:rsidRPr="00110FDB">
        <w:rPr>
          <w:rFonts w:ascii="Tahoma" w:eastAsia="Times New Roman" w:hAnsi="Tahoma" w:cs="Tahoma"/>
          <w:color w:val="000000"/>
          <w:sz w:val="18"/>
          <w:szCs w:val="18"/>
          <w:lang w:eastAsia="ru-RU"/>
        </w:rPr>
        <w:t xml:space="preserve"> материала для детского восприятия.</w:t>
      </w:r>
    </w:p>
    <w:p w:rsidR="00110FDB" w:rsidRPr="00110FDB" w:rsidRDefault="00110FDB" w:rsidP="00110FDB">
      <w:pPr>
        <w:numPr>
          <w:ilvl w:val="0"/>
          <w:numId w:val="7"/>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 Недостаточность </w:t>
      </w:r>
      <w:proofErr w:type="spellStart"/>
      <w:r w:rsidRPr="00110FDB">
        <w:rPr>
          <w:rFonts w:ascii="Tahoma" w:eastAsia="Times New Roman" w:hAnsi="Tahoma" w:cs="Tahoma"/>
          <w:color w:val="000000"/>
          <w:sz w:val="18"/>
          <w:szCs w:val="18"/>
          <w:lang w:eastAsia="ru-RU"/>
        </w:rPr>
        <w:t>деятельностного</w:t>
      </w:r>
      <w:proofErr w:type="spellEnd"/>
      <w:r w:rsidRPr="00110FDB">
        <w:rPr>
          <w:rFonts w:ascii="Tahoma" w:eastAsia="Times New Roman" w:hAnsi="Tahoma" w:cs="Tahoma"/>
          <w:color w:val="000000"/>
          <w:sz w:val="18"/>
          <w:szCs w:val="18"/>
          <w:lang w:eastAsia="ru-RU"/>
        </w:rPr>
        <w:t xml:space="preserve"> подхода.</w:t>
      </w:r>
    </w:p>
    <w:p w:rsidR="00110FDB" w:rsidRPr="00110FDB" w:rsidRDefault="00110FDB" w:rsidP="00110FDB">
      <w:pPr>
        <w:numPr>
          <w:ilvl w:val="0"/>
          <w:numId w:val="8"/>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Несоблюдение принципа </w:t>
      </w:r>
      <w:proofErr w:type="spellStart"/>
      <w:r w:rsidRPr="00110FDB">
        <w:rPr>
          <w:rFonts w:ascii="Tahoma" w:eastAsia="Times New Roman" w:hAnsi="Tahoma" w:cs="Tahoma"/>
          <w:color w:val="000000"/>
          <w:sz w:val="18"/>
          <w:szCs w:val="18"/>
          <w:lang w:eastAsia="ru-RU"/>
        </w:rPr>
        <w:t>междисциплинарности</w:t>
      </w:r>
      <w:proofErr w:type="spellEnd"/>
      <w:r w:rsidRPr="00110FDB">
        <w:rPr>
          <w:rFonts w:ascii="Tahoma" w:eastAsia="Times New Roman" w:hAnsi="Tahoma" w:cs="Tahoma"/>
          <w:color w:val="000000"/>
          <w:sz w:val="18"/>
          <w:szCs w:val="18"/>
          <w:lang w:eastAsia="ru-RU"/>
        </w:rPr>
        <w:t xml:space="preserve"> (задействована не вся система учебных предметов).</w:t>
      </w:r>
    </w:p>
    <w:p w:rsidR="00110FDB" w:rsidRPr="00110FDB" w:rsidRDefault="00110FDB" w:rsidP="00110FDB">
      <w:pPr>
        <w:numPr>
          <w:ilvl w:val="0"/>
          <w:numId w:val="9"/>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Отсутствие программ (концепций) непрерывного экологического образования.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numPr>
          <w:ilvl w:val="0"/>
          <w:numId w:val="10"/>
        </w:numPr>
        <w:spacing w:after="0" w:line="240" w:lineRule="auto"/>
        <w:ind w:left="450"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Пути повышения эффективности экологического образования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Повышению эффективности экологического образования способствует </w:t>
      </w:r>
      <w:proofErr w:type="spellStart"/>
      <w:r w:rsidRPr="00110FDB">
        <w:rPr>
          <w:rFonts w:ascii="Tahoma" w:eastAsia="Times New Roman" w:hAnsi="Tahoma" w:cs="Tahoma"/>
          <w:color w:val="000000"/>
          <w:sz w:val="18"/>
          <w:szCs w:val="18"/>
          <w:lang w:eastAsia="ru-RU"/>
        </w:rPr>
        <w:t>деятельностный</w:t>
      </w:r>
      <w:proofErr w:type="spellEnd"/>
      <w:r w:rsidRPr="00110FDB">
        <w:rPr>
          <w:rFonts w:ascii="Tahoma" w:eastAsia="Times New Roman" w:hAnsi="Tahoma" w:cs="Tahoma"/>
          <w:color w:val="000000"/>
          <w:sz w:val="18"/>
          <w:szCs w:val="18"/>
          <w:lang w:eastAsia="ru-RU"/>
        </w:rPr>
        <w:t xml:space="preserve"> подход к организации учебного процесса. В формировании готовности и желания принимать непосредственное практическое участие в </w:t>
      </w:r>
      <w:proofErr w:type="spellStart"/>
      <w:r w:rsidRPr="00110FDB">
        <w:rPr>
          <w:rFonts w:ascii="Tahoma" w:eastAsia="Times New Roman" w:hAnsi="Tahoma" w:cs="Tahoma"/>
          <w:color w:val="000000"/>
          <w:sz w:val="18"/>
          <w:szCs w:val="18"/>
          <w:lang w:eastAsia="ru-RU"/>
        </w:rPr>
        <w:t>природосообразной</w:t>
      </w:r>
      <w:proofErr w:type="spellEnd"/>
      <w:r w:rsidRPr="00110FDB">
        <w:rPr>
          <w:rFonts w:ascii="Tahoma" w:eastAsia="Times New Roman" w:hAnsi="Tahoma" w:cs="Tahoma"/>
          <w:color w:val="000000"/>
          <w:sz w:val="18"/>
          <w:szCs w:val="18"/>
          <w:lang w:eastAsia="ru-RU"/>
        </w:rPr>
        <w:t xml:space="preserve">, ресурсосберегающей и </w:t>
      </w:r>
      <w:proofErr w:type="spellStart"/>
      <w:r w:rsidRPr="00110FDB">
        <w:rPr>
          <w:rFonts w:ascii="Tahoma" w:eastAsia="Times New Roman" w:hAnsi="Tahoma" w:cs="Tahoma"/>
          <w:color w:val="000000"/>
          <w:sz w:val="18"/>
          <w:szCs w:val="18"/>
          <w:lang w:eastAsia="ru-RU"/>
        </w:rPr>
        <w:t>природозащитной</w:t>
      </w:r>
      <w:proofErr w:type="spellEnd"/>
      <w:r w:rsidRPr="00110FDB">
        <w:rPr>
          <w:rFonts w:ascii="Tahoma" w:eastAsia="Times New Roman" w:hAnsi="Tahoma" w:cs="Tahoma"/>
          <w:color w:val="000000"/>
          <w:sz w:val="18"/>
          <w:szCs w:val="18"/>
          <w:lang w:eastAsia="ru-RU"/>
        </w:rPr>
        <w:t xml:space="preserve"> деятельности немаловажную роль играет компетенция учителя организовать проектную деятельность младших школьников. Именно в проектной деятельности учащиеся осуществляют интеллектуальный поиск решения проблемы и выполняют практические действия по созданию продукта проекта в виде предмета или творческого решения. Идея </w:t>
      </w:r>
      <w:proofErr w:type="spellStart"/>
      <w:r w:rsidRPr="00110FDB">
        <w:rPr>
          <w:rFonts w:ascii="Tahoma" w:eastAsia="Times New Roman" w:hAnsi="Tahoma" w:cs="Tahoma"/>
          <w:color w:val="000000"/>
          <w:sz w:val="18"/>
          <w:szCs w:val="18"/>
          <w:lang w:eastAsia="ru-RU"/>
        </w:rPr>
        <w:t>деятельностного</w:t>
      </w:r>
      <w:proofErr w:type="spellEnd"/>
      <w:r w:rsidRPr="00110FDB">
        <w:rPr>
          <w:rFonts w:ascii="Tahoma" w:eastAsia="Times New Roman" w:hAnsi="Tahoma" w:cs="Tahoma"/>
          <w:color w:val="000000"/>
          <w:sz w:val="18"/>
          <w:szCs w:val="18"/>
          <w:lang w:eastAsia="ru-RU"/>
        </w:rPr>
        <w:t xml:space="preserve"> подхода в экологическом образовании научно обоснована в работах </w:t>
      </w:r>
      <w:proofErr w:type="spellStart"/>
      <w:r w:rsidRPr="00110FDB">
        <w:rPr>
          <w:rFonts w:ascii="Tahoma" w:eastAsia="Times New Roman" w:hAnsi="Tahoma" w:cs="Tahoma"/>
          <w:color w:val="000000"/>
          <w:sz w:val="18"/>
          <w:szCs w:val="18"/>
          <w:lang w:eastAsia="ru-RU"/>
        </w:rPr>
        <w:t>И.Д.Зверева</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А.Н.Захлебного</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И.Н.Пономаревой</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С.Н.Николаевой</w:t>
      </w:r>
      <w:proofErr w:type="spellEnd"/>
      <w:r w:rsidRPr="00110FDB">
        <w:rPr>
          <w:rFonts w:ascii="Tahoma" w:eastAsia="Times New Roman" w:hAnsi="Tahoma" w:cs="Tahoma"/>
          <w:color w:val="000000"/>
          <w:sz w:val="18"/>
          <w:szCs w:val="18"/>
          <w:lang w:eastAsia="ru-RU"/>
        </w:rPr>
        <w:t xml:space="preserve">, </w:t>
      </w:r>
      <w:proofErr w:type="spellStart"/>
      <w:r w:rsidRPr="00110FDB">
        <w:rPr>
          <w:rFonts w:ascii="Tahoma" w:eastAsia="Times New Roman" w:hAnsi="Tahoma" w:cs="Tahoma"/>
          <w:color w:val="000000"/>
          <w:sz w:val="18"/>
          <w:szCs w:val="18"/>
          <w:lang w:eastAsia="ru-RU"/>
        </w:rPr>
        <w:t>Л.П.Симоновой</w:t>
      </w:r>
      <w:proofErr w:type="spellEnd"/>
      <w:r w:rsidRPr="00110FDB">
        <w:rPr>
          <w:rFonts w:ascii="Tahoma" w:eastAsia="Times New Roman" w:hAnsi="Tahoma" w:cs="Tahoma"/>
          <w:color w:val="000000"/>
          <w:sz w:val="18"/>
          <w:szCs w:val="18"/>
          <w:lang w:eastAsia="ru-RU"/>
        </w:rPr>
        <w:t xml:space="preserve"> и др. В процессе проектной деятельности обучающиеся получают возможность самостоятельно определить ту область экологического знания, которая им интересна, близка и которую они хотели бы расширить.  Они учатся проводить доступные их возрасту опыты, практические работы  и другие исследования экологического характера; на основе полученных результатов делают вводы и обобщения, которые являются фактически их научными открытиями. Учитель в этом случае не передает готовые знания, не учит, а помогает учиться и развиваться, создает такие ситуации, при которых школьники сами формируют понятие об изучаемом предмете, овладевают способами поисковой творческой деятельности. Все это способствует формированию экологической культуры, выработке экологических отношений и стремлению к экологической деятельности [8].</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Т.П.Буренина</w:t>
      </w:r>
      <w:proofErr w:type="spellEnd"/>
      <w:r w:rsidRPr="00110FDB">
        <w:rPr>
          <w:rFonts w:ascii="Tahoma" w:eastAsia="Times New Roman" w:hAnsi="Tahoma" w:cs="Tahoma"/>
          <w:color w:val="000000"/>
          <w:sz w:val="18"/>
          <w:szCs w:val="18"/>
          <w:lang w:eastAsia="ru-RU"/>
        </w:rPr>
        <w:t xml:space="preserve"> подчеркивает необходимость системности экологического образования. Она считает, что экологическое образование должно стать связующим звеном между различными учебными предметами. Материал всех учебных предметов начальной школы дает широкие возможности для начального экологического образования [1].</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 Эффективность экологического образования возрастает при тесном взаимодействии учебной и внеурочной деятельности детей. Федеральным государственным образовательным стандартом начального общего </w:t>
      </w:r>
      <w:r w:rsidRPr="00110FDB">
        <w:rPr>
          <w:rFonts w:ascii="Tahoma" w:eastAsia="Times New Roman" w:hAnsi="Tahoma" w:cs="Tahoma"/>
          <w:color w:val="000000"/>
          <w:sz w:val="18"/>
          <w:szCs w:val="18"/>
          <w:lang w:eastAsia="ru-RU"/>
        </w:rPr>
        <w:lastRenderedPageBreak/>
        <w:t xml:space="preserve">образования, утвержденным   приказом Министерства образования и науки №373 от 6 октября 2009 года, впервые выделены часы на внеурочную деятельность [11]. Это дает широкие возможности учителю для организации экологического образования во </w:t>
      </w:r>
      <w:proofErr w:type="spellStart"/>
      <w:r w:rsidRPr="00110FDB">
        <w:rPr>
          <w:rFonts w:ascii="Tahoma" w:eastAsia="Times New Roman" w:hAnsi="Tahoma" w:cs="Tahoma"/>
          <w:color w:val="000000"/>
          <w:sz w:val="18"/>
          <w:szCs w:val="18"/>
          <w:lang w:eastAsia="ru-RU"/>
        </w:rPr>
        <w:t>внеучебной</w:t>
      </w:r>
      <w:proofErr w:type="spellEnd"/>
      <w:r w:rsidRPr="00110FDB">
        <w:rPr>
          <w:rFonts w:ascii="Tahoma" w:eastAsia="Times New Roman" w:hAnsi="Tahoma" w:cs="Tahoma"/>
          <w:color w:val="000000"/>
          <w:sz w:val="18"/>
          <w:szCs w:val="18"/>
          <w:lang w:eastAsia="ru-RU"/>
        </w:rPr>
        <w:t xml:space="preserve"> деятельности через различные кружковые, факультативные занятия, повышающие эффективность экологического воспитания.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Глава 2.  Экологическое образование младших школьников в учебной деятельности (на основе опыта работы)</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2.1 Условия возникновения и становления опыта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На протяжении многих лет я работала в сельской школе. Поселок, в котором расположена школа, находится в непосредственной близости к природе, среди лесов, лугов и полей, на берегу реки </w:t>
      </w:r>
      <w:proofErr w:type="spellStart"/>
      <w:r w:rsidRPr="00110FDB">
        <w:rPr>
          <w:rFonts w:ascii="Tahoma" w:eastAsia="Times New Roman" w:hAnsi="Tahoma" w:cs="Tahoma"/>
          <w:color w:val="000000"/>
          <w:sz w:val="18"/>
          <w:szCs w:val="18"/>
          <w:lang w:eastAsia="ru-RU"/>
        </w:rPr>
        <w:t>Обноры</w:t>
      </w:r>
      <w:proofErr w:type="spellEnd"/>
      <w:r w:rsidRPr="00110FDB">
        <w:rPr>
          <w:rFonts w:ascii="Tahoma" w:eastAsia="Times New Roman" w:hAnsi="Tahoma" w:cs="Tahoma"/>
          <w:color w:val="000000"/>
          <w:sz w:val="18"/>
          <w:szCs w:val="18"/>
          <w:lang w:eastAsia="ru-RU"/>
        </w:rPr>
        <w:t>; на окраине – один из чистейших родников Ярославской области. Казалось бы, само природное окружение побуждает детей к выражению по отношению к окружающей природе и ее обитателям положительных эмоций, чувств радости, восторга, восхищения, грусти и развивает умение чувствовать природу, видеть в ней красивое, восхищаться и выражать разными способами эту красоту. Сама окружающая обстановка способствует развитию интереса и любви к природе, к ее охране, формирует познавательное и эстетическое отношение к окружающей природной среде, обучает детей правильному поведению в природе и учит выявлять случаи негативного отношения к ней.</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Однако наблюдения показали, что школьники не только не умеют вести себя на природе: ломают деревья, с восторгом рвут охапки первых появившихся цветков мать-и-мачехи, приносят домой из леса ежей и птенцов, – но и не чувствуют красоты природы, многие даже не знают названий окружающих их растений, птиц, насекомых и др. природных объектов. И дети, и их родители настолько привыкли к окружающей их обстановке, что перестали обращать внимание на красоту вокруг, на хрупкость и беззащитность этой красоты.</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Неизвестный китайский поэт две с половиной тысячи лет назад сказал:</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Если вы думаете на год вперед – сейте зерна,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Если вы думаете на 10 лет вперед – сажайте деревья,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Если вы думаете на 100 лет вперед – воспитывайте человека.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Конечно, не могу сказать, что тогда я думала на 100 лет вперед, но вопрос, что делать, как изменить сложившуюся ситуацию, возник. Я понимала: нужно научить моих школьников понимать природу, чувствовать ее красоту, ранимость, беречь окружающие нас богатства. Так началась моя работа по экологическому образованию детей, а через них и родителей. Сначала в практике работы появился замечательный учебник А.А. Плешакова «Природоведение», а затем и «Мир вокруг нас» из курса «Зеленый дом». По замыслу автора они имели экологическую направленность и приоритетной задачей ставили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Затем как дополнение к курсу «Мир вокруг нас» </w:t>
      </w:r>
      <w:proofErr w:type="spellStart"/>
      <w:r w:rsidRPr="00110FDB">
        <w:rPr>
          <w:rFonts w:ascii="Tahoma" w:eastAsia="Times New Roman" w:hAnsi="Tahoma" w:cs="Tahoma"/>
          <w:color w:val="000000"/>
          <w:sz w:val="18"/>
          <w:szCs w:val="18"/>
          <w:lang w:eastAsia="ru-RU"/>
        </w:rPr>
        <w:t>А.А.Плешаковым</w:t>
      </w:r>
      <w:proofErr w:type="spellEnd"/>
      <w:r w:rsidRPr="00110FDB">
        <w:rPr>
          <w:rFonts w:ascii="Tahoma" w:eastAsia="Times New Roman" w:hAnsi="Tahoma" w:cs="Tahoma"/>
          <w:color w:val="000000"/>
          <w:sz w:val="18"/>
          <w:szCs w:val="18"/>
          <w:lang w:eastAsia="ru-RU"/>
        </w:rPr>
        <w:t xml:space="preserve"> был разработан факультативный курс «Экология для младших школьников». Он позволяет расширить экологические представления школьников, формируемые в основном курсе, конкретизирует их, иллюстрирует значительным числом ярких, доступных примеров, способствует углублению теоретических знаний учащихся в области экологии, обеспечивает широкую и разнообразную практическую деятельность. Работая по этому курсу, я убедилась, что он действительно обеспечивает более надежные основы экологической ответственности учеников начальной школы. К сожалению, этот курс рассчитан только на один год обучения – 3 класс. К тому же многие из рассматриваемых в нем вопросов носят глобальный характер, оторваны от реальной действительности, от местных проблем. То есть со временем я пришла к выводу, что экологические проблемы для детей должны быть личностно значимы, и осуществлять экологическое образование можно и нужно через развитие экологического мировоззрения в процессе обучения, воспитания и практической деятельности на основе изучения эколого-краеведческого материала. Кроме того, с опытом пришло понимание того, что экологическое образование должно стать связующим звеном между различными учебными предметами. Несомненно, материал всех учебных предметов начальной школы дает широкие возможности для начального экологического образования, позволяя сделать этот процесс системным и целостным.</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2.2 Экологическое образование на уроках гуманитарного цикла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lastRenderedPageBreak/>
        <w:t>В содержании предметов гуманитарного цикла (чтение, русский язык, музыка, изобразительное искусство) раскрываются экологические знания о природе как источнике красоты, вдохновения, эстетического наслаждения, творческой деятельности человека, о том, что жизнь, здоровье, душевное состояние человека зависят от окружающей природной среды. Эти уроки  служат благодатной почвой для формирования ответственного отношения учащихся к природе, так как они обеспечивают сочетание эмоционального и интеллектуального начал.</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Элементы экологического образования я включаю на различных этапах урока русского языка, например, при организации словарной работы. </w:t>
      </w:r>
      <w:proofErr w:type="gramStart"/>
      <w:r w:rsidRPr="00110FDB">
        <w:rPr>
          <w:rFonts w:ascii="Tahoma" w:eastAsia="Times New Roman" w:hAnsi="Tahoma" w:cs="Tahoma"/>
          <w:color w:val="000000"/>
          <w:sz w:val="18"/>
          <w:szCs w:val="18"/>
          <w:lang w:eastAsia="ru-RU"/>
        </w:rPr>
        <w:t>Многие словарные слова обозначают названия растений, животных (медведь, ворона, воробей, заяц, береза, мать-и-мачеха).</w:t>
      </w:r>
      <w:proofErr w:type="gramEnd"/>
      <w:r w:rsidRPr="00110FDB">
        <w:rPr>
          <w:rFonts w:ascii="Tahoma" w:eastAsia="Times New Roman" w:hAnsi="Tahoma" w:cs="Tahoma"/>
          <w:color w:val="000000"/>
          <w:sz w:val="18"/>
          <w:szCs w:val="18"/>
          <w:lang w:eastAsia="ru-RU"/>
        </w:rPr>
        <w:t xml:space="preserve"> Иногда начинаю с загадки или описания какого-либо объекта.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Предлагаю учащимся узнать объект, рассказать то, что они о нем уже знают, установить природные связи этого объекта. Здесь же возможна работа с пословицами, поговорками, крылатыми выражениями, текстами с экологическим содержанием. Использую на уроках русского языка и различные  игры экологического содержания: «Найди описание природы в произведениях», «Узнай по описанию животное (растение)», «Собери пословицу» и др. Эти игры помогают не только усвоению программного материала по предмету, но и позволяют через яркие образы в описании объектов природы сделать обучение познавательным и интересным, опосредованно способствуют экологическому воспитанию учащихся. Экологическое образование осуществляется на уроках развития речи, при работе с деформированными текстами, при проведении различных диктантов, творческих работ, списываний (</w:t>
      </w:r>
      <w:hyperlink r:id="rId6" w:tooltip=" скачать  документ " w:history="1">
        <w:r w:rsidRPr="00110FDB">
          <w:rPr>
            <w:rFonts w:ascii="Tahoma" w:eastAsia="Times New Roman" w:hAnsi="Tahoma" w:cs="Tahoma"/>
            <w:color w:val="0000FF"/>
            <w:sz w:val="18"/>
            <w:szCs w:val="18"/>
            <w:u w:val="single"/>
            <w:lang w:eastAsia="ru-RU"/>
          </w:rPr>
          <w:t>Приложение 2</w:t>
        </w:r>
      </w:hyperlink>
      <w:hyperlink r:id="rId7" w:tgtFrame="_blank" w:tooltip=" просмотр документа " w:history="1">
        <w:r w:rsidRPr="00110FDB">
          <w:rPr>
            <w:rFonts w:ascii="Tahoma" w:eastAsia="Times New Roman" w:hAnsi="Tahoma" w:cs="Tahoma"/>
            <w:color w:val="0000FF"/>
            <w:sz w:val="18"/>
            <w:szCs w:val="18"/>
            <w:u w:val="single"/>
            <w:lang w:eastAsia="ru-RU"/>
          </w:rPr>
          <w:t> (просмотр) </w:t>
        </w:r>
      </w:hyperlink>
      <w:r w:rsidRPr="00110FDB">
        <w:rPr>
          <w:rFonts w:ascii="Tahoma" w:eastAsia="Times New Roman" w:hAnsi="Tahoma" w:cs="Tahoma"/>
          <w:color w:val="000000"/>
          <w:sz w:val="18"/>
          <w:szCs w:val="18"/>
          <w:lang w:eastAsia="ru-RU"/>
        </w:rPr>
        <w:t>).</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i/>
          <w:iCs/>
          <w:color w:val="000000"/>
          <w:sz w:val="18"/>
          <w:szCs w:val="18"/>
          <w:lang w:eastAsia="ru-RU"/>
        </w:rPr>
        <w:t>Темы сочинений  с экологической направленностью</w:t>
      </w:r>
    </w:p>
    <w:tbl>
      <w:tblPr>
        <w:tblW w:w="0" w:type="auto"/>
        <w:tblInd w:w="75" w:type="dxa"/>
        <w:tblCellMar>
          <w:left w:w="0" w:type="dxa"/>
          <w:right w:w="0" w:type="dxa"/>
        </w:tblCellMar>
        <w:tblLook w:val="04A0" w:firstRow="1" w:lastRow="0" w:firstColumn="1" w:lastColumn="0" w:noHBand="0" w:noVBand="1"/>
      </w:tblPr>
      <w:tblGrid>
        <w:gridCol w:w="3088"/>
        <w:gridCol w:w="3103"/>
        <w:gridCol w:w="3089"/>
      </w:tblGrid>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2 класс</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3 класс</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4 класс</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Путешествие капельки дождя.</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Когда идёт дождь.</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У окна в дождливую погоду.</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Сказка об осеннем листике </w:t>
            </w:r>
            <w:proofErr w:type="spellStart"/>
            <w:r w:rsidRPr="00110FDB">
              <w:rPr>
                <w:rFonts w:ascii="Tahoma" w:eastAsia="Times New Roman" w:hAnsi="Tahoma" w:cs="Tahoma"/>
                <w:color w:val="000000"/>
                <w:sz w:val="18"/>
                <w:szCs w:val="18"/>
                <w:lang w:eastAsia="ru-RU"/>
              </w:rPr>
              <w:t>Шуршике</w:t>
            </w:r>
            <w:proofErr w:type="spellEnd"/>
            <w:r w:rsidRPr="00110FDB">
              <w:rPr>
                <w:rFonts w:ascii="Tahoma" w:eastAsia="Times New Roman" w:hAnsi="Tahoma" w:cs="Tahoma"/>
                <w:color w:val="000000"/>
                <w:sz w:val="18"/>
                <w:szCs w:val="18"/>
                <w:lang w:eastAsia="ru-RU"/>
              </w:rPr>
              <w:t>.</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Путешествие осеннего листка.</w:t>
            </w:r>
          </w:p>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Приключения осеннего листка.</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Первый снег.</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Письмо белочке.</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До свидания, птицы!</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Мы в саду повесили кормушку…</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Осень, непогодушка…</w:t>
            </w:r>
          </w:p>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Причуды погоды осенью.</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Путешествие снежинки.</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Зима стучится в дверь.</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Как я могу помочь птицам зимой.</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 чём рассказала ёлочка.</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Снежинка на моей ладони.</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 чём могут рассказать следы на снегу?</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Весенний луг.</w:t>
            </w:r>
          </w:p>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Зимнее дерево (описание).</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Что снится деревьям зимой?</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Насекомые весной.</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Зимовье зверей.</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Цветок на моём окне.</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Я хочу дарить природе доброту…</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Жизнь насекомых весной.</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У насекомых своя жизнь.</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Неожиданная встреча с … (ёжиком…)</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Ветер – путешественник.</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Как ведут себя животные весной.</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Воздух должен быть чистым.</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О чём молчит кактус?</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Моё любимое домашнее животное (описание).</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Если ты сорвёшь цветок…</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Мой любимый уголок природы.</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Прекрасный уголок природы моего села …</w:t>
            </w:r>
          </w:p>
        </w:tc>
      </w:tr>
      <w:tr w:rsidR="00110FDB" w:rsidRPr="00110FDB" w:rsidTr="00110FDB">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Как нужно беречь природу?</w:t>
            </w:r>
          </w:p>
        </w:tc>
        <w:tc>
          <w:tcPr>
            <w:tcW w:w="3195" w:type="dxa"/>
            <w:tcBorders>
              <w:top w:val="nil"/>
              <w:left w:val="nil"/>
              <w:bottom w:val="nil"/>
              <w:right w:val="nil"/>
            </w:tcBorders>
            <w:vAlign w:val="center"/>
            <w:hideMark/>
          </w:tcPr>
          <w:p w:rsidR="00110FDB" w:rsidRPr="00110FDB" w:rsidRDefault="00110FDB" w:rsidP="00110FDB">
            <w:pPr>
              <w:spacing w:after="0" w:line="240" w:lineRule="auto"/>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Что бы я хотел изменить на Земле?</w:t>
            </w:r>
          </w:p>
        </w:tc>
      </w:tr>
    </w:tbl>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Таким образом, на уроках русского языка повторяются и расширяются знания об объектах природы, условиях их жизни, пищевых связях между ними.</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Для осуществления экологического образования на уроках русского языка, безусловно, использую  тексты и задания учебников. Например, авторские тексты Соколова-Микитова «Рыжик», «Лето в лесу»,  «Ландыш» и др. дают прекрасную возможность повторить и систематизировать знания учащихся об объектах природы, их признаках и свойствах. В процессе работы на уроке с текстовым материалом провожу беседу с учащимися о значении диких и домашних животных, о правилах поведения в лесу, уточняю, почему ландыш становится редким видом, раскрываю совместно с детьми причины сокращения и исчезновения данного растения.</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Все эти задания помогают повторить знания о взаимосвязях в природе, о мерах ее охраны, развивают у учащихся способность воспринимать красоту природы, радоваться и удивляться в процессе общения с природой и передавать эти впечатления с помощью слова, т.е. формируют мотивы охраны природы.</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xml:space="preserve">Большими возможностями для осуществления экологического образования обладают уроки литературного чтения и учебники по чтению. В этих учебниках содержится большое количество произведений писателей-натуралистов Г. </w:t>
      </w:r>
      <w:proofErr w:type="spellStart"/>
      <w:r w:rsidRPr="00110FDB">
        <w:rPr>
          <w:rFonts w:ascii="Tahoma" w:eastAsia="Times New Roman" w:hAnsi="Tahoma" w:cs="Tahoma"/>
          <w:color w:val="000000"/>
          <w:sz w:val="18"/>
          <w:szCs w:val="18"/>
          <w:lang w:eastAsia="ru-RU"/>
        </w:rPr>
        <w:t>Скребицкого</w:t>
      </w:r>
      <w:proofErr w:type="spellEnd"/>
      <w:r w:rsidRPr="00110FDB">
        <w:rPr>
          <w:rFonts w:ascii="Tahoma" w:eastAsia="Times New Roman" w:hAnsi="Tahoma" w:cs="Tahoma"/>
          <w:color w:val="000000"/>
          <w:sz w:val="18"/>
          <w:szCs w:val="18"/>
          <w:lang w:eastAsia="ru-RU"/>
        </w:rPr>
        <w:t xml:space="preserve">, Б. </w:t>
      </w:r>
      <w:proofErr w:type="spellStart"/>
      <w:r w:rsidRPr="00110FDB">
        <w:rPr>
          <w:rFonts w:ascii="Tahoma" w:eastAsia="Times New Roman" w:hAnsi="Tahoma" w:cs="Tahoma"/>
          <w:color w:val="000000"/>
          <w:sz w:val="18"/>
          <w:szCs w:val="18"/>
          <w:lang w:eastAsia="ru-RU"/>
        </w:rPr>
        <w:t>Чарушина</w:t>
      </w:r>
      <w:proofErr w:type="spellEnd"/>
      <w:r w:rsidRPr="00110FDB">
        <w:rPr>
          <w:rFonts w:ascii="Tahoma" w:eastAsia="Times New Roman" w:hAnsi="Tahoma" w:cs="Tahoma"/>
          <w:color w:val="000000"/>
          <w:sz w:val="18"/>
          <w:szCs w:val="18"/>
          <w:lang w:eastAsia="ru-RU"/>
        </w:rPr>
        <w:t xml:space="preserve">, И. Соколова-Микитова, М. Пришвина, В. Бианки и других. Эти произведения позволяют формировать у учащихся знания об объектах природы, о взаимосвязях в природе и многообразии объектов, мотивах охраны природы. Особое внимание на уроках чтения я уделяю работе по </w:t>
      </w:r>
      <w:r w:rsidRPr="00110FDB">
        <w:rPr>
          <w:rFonts w:ascii="Tahoma" w:eastAsia="Times New Roman" w:hAnsi="Tahoma" w:cs="Tahoma"/>
          <w:color w:val="000000"/>
          <w:sz w:val="18"/>
          <w:szCs w:val="18"/>
          <w:lang w:eastAsia="ru-RU"/>
        </w:rPr>
        <w:lastRenderedPageBreak/>
        <w:t>развитию у детей мотивов охраны природы, так как в основе этих уроков лежит образное художественное познание мира.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На уроках чтения рассказываю учащимся об увлечении природой с детских лет В. Бианки; о роли природы в творчестве А. Пушкина, С. Есенина, И. Бунина, М. Пришвина. Важное место в формировании эстетических мотивов охраны природы занимает анализ лирических стихотворений А. Пушкина, С. Есенина, Н. Некрасова и других поэтов. Работа над ними позволяет развивать у младших школьников умение сравнивать состояние природы в различное время года, видеть, «открывать» для себя многоцветие мира, многообразие форм и «настроений» природы; эмоционально отзываться на ее красоту, формировать свое видение окружающего мира, уметь находить необычное в обычных предметах, видеть отношение человека к окружающему миру. Такая работа способствует формированию у учащихся сознания слитности с природой, о чем М.М. Пришвин писал: «Я слился с жизнью природы, и в душе вдруг, как голубь, затрепетала радость жизни. И я понял в это мгновенье, что это чувство есть чувство личности».</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Изучение материалов жизни природы на уроках литературного чтения, образность описаний природы поэтами, прозаиками вызывают и стимулируют у детей интерес к наблюдениям за природными объектами и явлениями, желание сравнивать свои впечатления с впечатлениями литераторов. Это способствует более глубокому и тонкому пониманию явлений природы, формированию образной картины мира, бережному отношению к его неповторимой красоте и разнообразию.</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2.3 Экологическое образование на уроках математики</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proofErr w:type="spellStart"/>
      <w:r w:rsidRPr="00110FDB">
        <w:rPr>
          <w:rFonts w:ascii="Tahoma" w:eastAsia="Times New Roman" w:hAnsi="Tahoma" w:cs="Tahoma"/>
          <w:color w:val="000000"/>
          <w:sz w:val="18"/>
          <w:szCs w:val="18"/>
          <w:lang w:eastAsia="ru-RU"/>
        </w:rPr>
        <w:t>Экологизации</w:t>
      </w:r>
      <w:proofErr w:type="spellEnd"/>
      <w:r w:rsidRPr="00110FDB">
        <w:rPr>
          <w:rFonts w:ascii="Tahoma" w:eastAsia="Times New Roman" w:hAnsi="Tahoma" w:cs="Tahoma"/>
          <w:color w:val="000000"/>
          <w:sz w:val="18"/>
          <w:szCs w:val="18"/>
          <w:lang w:eastAsia="ru-RU"/>
        </w:rPr>
        <w:t xml:space="preserve"> обучения могут способствовать, несомненно, и уроки математики. Содержание многих текстовых задач учебника дает богатый материал для этого. Кроме того, я часто включаю в урок другие задания экологической направленности. Например, уже в 1 классе при знакомстве с числом восемь и цифрой 8 я загадываю детям загадку:</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                                                 Восемь ног, как восемь рук,</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                                                Вышивают шелком круг.</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                                                Мастер в шелке знает толк.</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                                                Покупайте, мухи, шелк.</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После отгадывания этой загадки мы обязательно выходим на беседу о пауках. Как правило,  отношение детей к ним резко отрицательное. Многие вообще их боятся, нередко уничтожают пауков, рвут их паутину. Здесь я использую прием «Жалобная книга природы»: зачитываю детям жалобу, поступившую от паука. Первоклассники очень эмоционально реагируют на нее. Так мы начинаем создавать «Жалобную книгу природы» (</w:t>
      </w:r>
      <w:hyperlink r:id="rId8" w:tooltip=" скачать  документ " w:history="1">
        <w:r w:rsidRPr="00110FDB">
          <w:rPr>
            <w:rFonts w:ascii="Tahoma" w:eastAsia="Times New Roman" w:hAnsi="Tahoma" w:cs="Tahoma"/>
            <w:color w:val="0000FF"/>
            <w:sz w:val="18"/>
            <w:szCs w:val="18"/>
            <w:u w:val="single"/>
            <w:lang w:eastAsia="ru-RU"/>
          </w:rPr>
          <w:t>Приложение 3</w:t>
        </w:r>
      </w:hyperlink>
      <w:hyperlink r:id="rId9" w:tgtFrame="_blank" w:tooltip=" просмотр документа " w:history="1">
        <w:r w:rsidRPr="00110FDB">
          <w:rPr>
            <w:rFonts w:ascii="Tahoma" w:eastAsia="Times New Roman" w:hAnsi="Tahoma" w:cs="Tahoma"/>
            <w:color w:val="0000FF"/>
            <w:sz w:val="18"/>
            <w:szCs w:val="18"/>
            <w:u w:val="single"/>
            <w:lang w:eastAsia="ru-RU"/>
          </w:rPr>
          <w:t> (просмотр) </w:t>
        </w:r>
      </w:hyperlink>
      <w:r w:rsidRPr="00110FDB">
        <w:rPr>
          <w:rFonts w:ascii="Tahoma" w:eastAsia="Times New Roman" w:hAnsi="Tahoma" w:cs="Tahoma"/>
          <w:color w:val="000000"/>
          <w:sz w:val="18"/>
          <w:szCs w:val="18"/>
          <w:lang w:eastAsia="ru-RU"/>
        </w:rPr>
        <w:t>). Позднее в ней появятся жалобы от жабы, бабочки, березки, цветов и др. объектов природы. И если первоначально эти жалобы озвучивает учитель, то к 3-4 классам дети сами составляют подобные жалобы. Этот прием я использую на различных уроках и во внеурочной деятельности.</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Еще один прием, используемый мной на уроках математики, – это решение экологических задач, соответствующих теме урока или какому-то яркому событию, произошедшему с детьми. Так, например, однажды к нашей школе прилетела пара неизвестных детям птиц, которые с удивительной проворностью лазали по стволу березы вниз головой. Восторгу детей не было предела. Конечно, мы их внимательно рассмотрели, затем по атласу-определителю узнали, что это поползни, прочитали о них. А на уроке математики решили задачу: «У семейства поползней появились птенцы. Подсчитано, что одна пара поползней приносит птенцам за день 300 гусениц.  Гнездо молодые птицы покинули  через четыре недели. Сколько гусениц поползни скормили птенцам?  На сколько гусениц очистился лес после второго гнездования родителей?»</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А при изучении природного сообщества «Лес» детям была предложена следующая экологическая задача: «Всего в этом лесу растет 12386 деревьев. Осин – 335, их в 4 раза меньше, чем сосен и в три раза меньше, чем берез, а остальные деревья – ели. Узнайте,  сколько елей растет в этом лесу. Что произойдет, если начать вырубку деревьев в этом лесу?»  Подобные задачи я предлагаю детям составлять и самостоятельно по рисункам, схемам, кратким записям, информации из книг.</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Во время устного счета также включаю задания экологического характера.</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b/>
          <w:bCs/>
          <w:color w:val="000000"/>
          <w:sz w:val="18"/>
          <w:szCs w:val="18"/>
          <w:lang w:eastAsia="ru-RU"/>
        </w:rPr>
        <w:t>Задание</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color w:val="000000"/>
          <w:sz w:val="18"/>
          <w:szCs w:val="18"/>
          <w:lang w:eastAsia="ru-RU"/>
        </w:rPr>
        <w:t>С целью повышения активности и интереса детей к решению арифметических примеров использую задания экологического содержания. Предлагаю решить примеры и определить, какое из деревьев, растущих на наших улицах, является лучшим «пылесосом». </w:t>
      </w:r>
    </w:p>
    <w:p w:rsidR="00110FDB" w:rsidRPr="00110FDB" w:rsidRDefault="00110FDB" w:rsidP="00110FDB">
      <w:pPr>
        <w:spacing w:before="150" w:after="0" w:line="240" w:lineRule="auto"/>
        <w:ind w:right="75"/>
        <w:jc w:val="both"/>
        <w:rPr>
          <w:rFonts w:ascii="Tahoma" w:eastAsia="Times New Roman" w:hAnsi="Tahoma" w:cs="Tahoma"/>
          <w:color w:val="000000"/>
          <w:sz w:val="18"/>
          <w:szCs w:val="18"/>
          <w:lang w:eastAsia="ru-RU"/>
        </w:rPr>
      </w:pPr>
      <w:r w:rsidRPr="00110FDB">
        <w:rPr>
          <w:rFonts w:ascii="Tahoma" w:eastAsia="Times New Roman" w:hAnsi="Tahoma" w:cs="Tahoma"/>
          <w:i/>
          <w:iCs/>
          <w:color w:val="000000"/>
          <w:sz w:val="18"/>
          <w:szCs w:val="18"/>
          <w:lang w:eastAsia="ru-RU"/>
        </w:rPr>
        <w:t>15</w:t>
      </w:r>
    </w:p>
    <w:p w:rsidR="00953654" w:rsidRDefault="00953654"/>
    <w:sectPr w:rsidR="00953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4FC"/>
    <w:multiLevelType w:val="multilevel"/>
    <w:tmpl w:val="7BA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71E0C"/>
    <w:multiLevelType w:val="multilevel"/>
    <w:tmpl w:val="DF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41F35"/>
    <w:multiLevelType w:val="multilevel"/>
    <w:tmpl w:val="ED6A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88076F"/>
    <w:multiLevelType w:val="multilevel"/>
    <w:tmpl w:val="BDE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81A9F"/>
    <w:multiLevelType w:val="multilevel"/>
    <w:tmpl w:val="E02A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159A0"/>
    <w:multiLevelType w:val="multilevel"/>
    <w:tmpl w:val="2B58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BC07D9"/>
    <w:multiLevelType w:val="multilevel"/>
    <w:tmpl w:val="7984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291754"/>
    <w:multiLevelType w:val="multilevel"/>
    <w:tmpl w:val="3EB8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num>
  <w:num w:numId="3">
    <w:abstractNumId w:val="0"/>
  </w:num>
  <w:num w:numId="4">
    <w:abstractNumId w:val="2"/>
    <w:lvlOverride w:ilvl="0">
      <w:startOverride w:val="1"/>
    </w:lvlOverride>
  </w:num>
  <w:num w:numId="5">
    <w:abstractNumId w:val="4"/>
  </w:num>
  <w:num w:numId="6">
    <w:abstractNumId w:val="3"/>
  </w:num>
  <w:num w:numId="7">
    <w:abstractNumId w:val="5"/>
    <w:lvlOverride w:ilvl="0">
      <w:startOverride w:val="3"/>
    </w:lvlOverride>
  </w:num>
  <w:num w:numId="8">
    <w:abstractNumId w:val="5"/>
    <w:lvlOverride w:ilvl="0">
      <w:startOverride w:val="4"/>
    </w:lvlOverride>
  </w:num>
  <w:num w:numId="9">
    <w:abstractNumId w:val="5"/>
    <w:lvlOverride w:ilvl="0">
      <w:startOverride w:val="5"/>
    </w:lvlOverride>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DB"/>
    <w:rsid w:val="00110FDB"/>
    <w:rsid w:val="00953654"/>
    <w:rsid w:val="00E2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E0"/>
  </w:style>
  <w:style w:type="paragraph" w:styleId="1">
    <w:name w:val="heading 1"/>
    <w:basedOn w:val="a"/>
    <w:next w:val="a"/>
    <w:link w:val="10"/>
    <w:uiPriority w:val="9"/>
    <w:qFormat/>
    <w:rsid w:val="00E25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55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55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55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55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55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55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55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55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5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255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55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55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55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55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55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55E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255E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55E0"/>
    <w:pPr>
      <w:spacing w:line="240" w:lineRule="auto"/>
    </w:pPr>
    <w:rPr>
      <w:b/>
      <w:bCs/>
      <w:color w:val="4F81BD" w:themeColor="accent1"/>
      <w:sz w:val="18"/>
      <w:szCs w:val="18"/>
    </w:rPr>
  </w:style>
  <w:style w:type="paragraph" w:styleId="a4">
    <w:name w:val="Title"/>
    <w:basedOn w:val="a"/>
    <w:next w:val="a"/>
    <w:link w:val="a5"/>
    <w:uiPriority w:val="10"/>
    <w:qFormat/>
    <w:rsid w:val="00E25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255E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55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255E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55E0"/>
    <w:rPr>
      <w:b/>
      <w:bCs/>
    </w:rPr>
  </w:style>
  <w:style w:type="character" w:styleId="a9">
    <w:name w:val="Emphasis"/>
    <w:basedOn w:val="a0"/>
    <w:uiPriority w:val="20"/>
    <w:qFormat/>
    <w:rsid w:val="00E255E0"/>
    <w:rPr>
      <w:i/>
      <w:iCs/>
    </w:rPr>
  </w:style>
  <w:style w:type="paragraph" w:styleId="aa">
    <w:name w:val="No Spacing"/>
    <w:uiPriority w:val="1"/>
    <w:qFormat/>
    <w:rsid w:val="00E255E0"/>
    <w:pPr>
      <w:spacing w:after="0" w:line="240" w:lineRule="auto"/>
    </w:pPr>
  </w:style>
  <w:style w:type="paragraph" w:styleId="ab">
    <w:name w:val="List Paragraph"/>
    <w:basedOn w:val="a"/>
    <w:uiPriority w:val="34"/>
    <w:qFormat/>
    <w:rsid w:val="00E255E0"/>
    <w:pPr>
      <w:ind w:left="720"/>
      <w:contextualSpacing/>
    </w:pPr>
  </w:style>
  <w:style w:type="paragraph" w:styleId="21">
    <w:name w:val="Quote"/>
    <w:basedOn w:val="a"/>
    <w:next w:val="a"/>
    <w:link w:val="22"/>
    <w:uiPriority w:val="29"/>
    <w:qFormat/>
    <w:rsid w:val="00E255E0"/>
    <w:rPr>
      <w:i/>
      <w:iCs/>
      <w:color w:val="000000" w:themeColor="text1"/>
    </w:rPr>
  </w:style>
  <w:style w:type="character" w:customStyle="1" w:styleId="22">
    <w:name w:val="Цитата 2 Знак"/>
    <w:basedOn w:val="a0"/>
    <w:link w:val="21"/>
    <w:uiPriority w:val="29"/>
    <w:rsid w:val="00E255E0"/>
    <w:rPr>
      <w:i/>
      <w:iCs/>
      <w:color w:val="000000" w:themeColor="text1"/>
    </w:rPr>
  </w:style>
  <w:style w:type="paragraph" w:styleId="ac">
    <w:name w:val="Intense Quote"/>
    <w:basedOn w:val="a"/>
    <w:next w:val="a"/>
    <w:link w:val="ad"/>
    <w:uiPriority w:val="30"/>
    <w:qFormat/>
    <w:rsid w:val="00E255E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255E0"/>
    <w:rPr>
      <w:b/>
      <w:bCs/>
      <w:i/>
      <w:iCs/>
      <w:color w:val="4F81BD" w:themeColor="accent1"/>
    </w:rPr>
  </w:style>
  <w:style w:type="character" w:styleId="ae">
    <w:name w:val="Subtle Emphasis"/>
    <w:basedOn w:val="a0"/>
    <w:uiPriority w:val="19"/>
    <w:qFormat/>
    <w:rsid w:val="00E255E0"/>
    <w:rPr>
      <w:i/>
      <w:iCs/>
      <w:color w:val="808080" w:themeColor="text1" w:themeTint="7F"/>
    </w:rPr>
  </w:style>
  <w:style w:type="character" w:styleId="af">
    <w:name w:val="Intense Emphasis"/>
    <w:basedOn w:val="a0"/>
    <w:uiPriority w:val="21"/>
    <w:qFormat/>
    <w:rsid w:val="00E255E0"/>
    <w:rPr>
      <w:b/>
      <w:bCs/>
      <w:i/>
      <w:iCs/>
      <w:color w:val="4F81BD" w:themeColor="accent1"/>
    </w:rPr>
  </w:style>
  <w:style w:type="character" w:styleId="af0">
    <w:name w:val="Subtle Reference"/>
    <w:basedOn w:val="a0"/>
    <w:uiPriority w:val="31"/>
    <w:qFormat/>
    <w:rsid w:val="00E255E0"/>
    <w:rPr>
      <w:smallCaps/>
      <w:color w:val="C0504D" w:themeColor="accent2"/>
      <w:u w:val="single"/>
    </w:rPr>
  </w:style>
  <w:style w:type="character" w:styleId="af1">
    <w:name w:val="Intense Reference"/>
    <w:basedOn w:val="a0"/>
    <w:uiPriority w:val="32"/>
    <w:qFormat/>
    <w:rsid w:val="00E255E0"/>
    <w:rPr>
      <w:b/>
      <w:bCs/>
      <w:smallCaps/>
      <w:color w:val="C0504D" w:themeColor="accent2"/>
      <w:spacing w:val="5"/>
      <w:u w:val="single"/>
    </w:rPr>
  </w:style>
  <w:style w:type="character" w:styleId="af2">
    <w:name w:val="Book Title"/>
    <w:basedOn w:val="a0"/>
    <w:uiPriority w:val="33"/>
    <w:qFormat/>
    <w:rsid w:val="00E255E0"/>
    <w:rPr>
      <w:b/>
      <w:bCs/>
      <w:smallCaps/>
      <w:spacing w:val="5"/>
    </w:rPr>
  </w:style>
  <w:style w:type="paragraph" w:styleId="af3">
    <w:name w:val="TOC Heading"/>
    <w:basedOn w:val="1"/>
    <w:next w:val="a"/>
    <w:uiPriority w:val="39"/>
    <w:semiHidden/>
    <w:unhideWhenUsed/>
    <w:qFormat/>
    <w:rsid w:val="00E255E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E0"/>
  </w:style>
  <w:style w:type="paragraph" w:styleId="1">
    <w:name w:val="heading 1"/>
    <w:basedOn w:val="a"/>
    <w:next w:val="a"/>
    <w:link w:val="10"/>
    <w:uiPriority w:val="9"/>
    <w:qFormat/>
    <w:rsid w:val="00E25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55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55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55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55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55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55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55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55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5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255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55E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55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55E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55E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55E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55E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255E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55E0"/>
    <w:pPr>
      <w:spacing w:line="240" w:lineRule="auto"/>
    </w:pPr>
    <w:rPr>
      <w:b/>
      <w:bCs/>
      <w:color w:val="4F81BD" w:themeColor="accent1"/>
      <w:sz w:val="18"/>
      <w:szCs w:val="18"/>
    </w:rPr>
  </w:style>
  <w:style w:type="paragraph" w:styleId="a4">
    <w:name w:val="Title"/>
    <w:basedOn w:val="a"/>
    <w:next w:val="a"/>
    <w:link w:val="a5"/>
    <w:uiPriority w:val="10"/>
    <w:qFormat/>
    <w:rsid w:val="00E25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255E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55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255E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55E0"/>
    <w:rPr>
      <w:b/>
      <w:bCs/>
    </w:rPr>
  </w:style>
  <w:style w:type="character" w:styleId="a9">
    <w:name w:val="Emphasis"/>
    <w:basedOn w:val="a0"/>
    <w:uiPriority w:val="20"/>
    <w:qFormat/>
    <w:rsid w:val="00E255E0"/>
    <w:rPr>
      <w:i/>
      <w:iCs/>
    </w:rPr>
  </w:style>
  <w:style w:type="paragraph" w:styleId="aa">
    <w:name w:val="No Spacing"/>
    <w:uiPriority w:val="1"/>
    <w:qFormat/>
    <w:rsid w:val="00E255E0"/>
    <w:pPr>
      <w:spacing w:after="0" w:line="240" w:lineRule="auto"/>
    </w:pPr>
  </w:style>
  <w:style w:type="paragraph" w:styleId="ab">
    <w:name w:val="List Paragraph"/>
    <w:basedOn w:val="a"/>
    <w:uiPriority w:val="34"/>
    <w:qFormat/>
    <w:rsid w:val="00E255E0"/>
    <w:pPr>
      <w:ind w:left="720"/>
      <w:contextualSpacing/>
    </w:pPr>
  </w:style>
  <w:style w:type="paragraph" w:styleId="21">
    <w:name w:val="Quote"/>
    <w:basedOn w:val="a"/>
    <w:next w:val="a"/>
    <w:link w:val="22"/>
    <w:uiPriority w:val="29"/>
    <w:qFormat/>
    <w:rsid w:val="00E255E0"/>
    <w:rPr>
      <w:i/>
      <w:iCs/>
      <w:color w:val="000000" w:themeColor="text1"/>
    </w:rPr>
  </w:style>
  <w:style w:type="character" w:customStyle="1" w:styleId="22">
    <w:name w:val="Цитата 2 Знак"/>
    <w:basedOn w:val="a0"/>
    <w:link w:val="21"/>
    <w:uiPriority w:val="29"/>
    <w:rsid w:val="00E255E0"/>
    <w:rPr>
      <w:i/>
      <w:iCs/>
      <w:color w:val="000000" w:themeColor="text1"/>
    </w:rPr>
  </w:style>
  <w:style w:type="paragraph" w:styleId="ac">
    <w:name w:val="Intense Quote"/>
    <w:basedOn w:val="a"/>
    <w:next w:val="a"/>
    <w:link w:val="ad"/>
    <w:uiPriority w:val="30"/>
    <w:qFormat/>
    <w:rsid w:val="00E255E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255E0"/>
    <w:rPr>
      <w:b/>
      <w:bCs/>
      <w:i/>
      <w:iCs/>
      <w:color w:val="4F81BD" w:themeColor="accent1"/>
    </w:rPr>
  </w:style>
  <w:style w:type="character" w:styleId="ae">
    <w:name w:val="Subtle Emphasis"/>
    <w:basedOn w:val="a0"/>
    <w:uiPriority w:val="19"/>
    <w:qFormat/>
    <w:rsid w:val="00E255E0"/>
    <w:rPr>
      <w:i/>
      <w:iCs/>
      <w:color w:val="808080" w:themeColor="text1" w:themeTint="7F"/>
    </w:rPr>
  </w:style>
  <w:style w:type="character" w:styleId="af">
    <w:name w:val="Intense Emphasis"/>
    <w:basedOn w:val="a0"/>
    <w:uiPriority w:val="21"/>
    <w:qFormat/>
    <w:rsid w:val="00E255E0"/>
    <w:rPr>
      <w:b/>
      <w:bCs/>
      <w:i/>
      <w:iCs/>
      <w:color w:val="4F81BD" w:themeColor="accent1"/>
    </w:rPr>
  </w:style>
  <w:style w:type="character" w:styleId="af0">
    <w:name w:val="Subtle Reference"/>
    <w:basedOn w:val="a0"/>
    <w:uiPriority w:val="31"/>
    <w:qFormat/>
    <w:rsid w:val="00E255E0"/>
    <w:rPr>
      <w:smallCaps/>
      <w:color w:val="C0504D" w:themeColor="accent2"/>
      <w:u w:val="single"/>
    </w:rPr>
  </w:style>
  <w:style w:type="character" w:styleId="af1">
    <w:name w:val="Intense Reference"/>
    <w:basedOn w:val="a0"/>
    <w:uiPriority w:val="32"/>
    <w:qFormat/>
    <w:rsid w:val="00E255E0"/>
    <w:rPr>
      <w:b/>
      <w:bCs/>
      <w:smallCaps/>
      <w:color w:val="C0504D" w:themeColor="accent2"/>
      <w:spacing w:val="5"/>
      <w:u w:val="single"/>
    </w:rPr>
  </w:style>
  <w:style w:type="character" w:styleId="af2">
    <w:name w:val="Book Title"/>
    <w:basedOn w:val="a0"/>
    <w:uiPriority w:val="33"/>
    <w:qFormat/>
    <w:rsid w:val="00E255E0"/>
    <w:rPr>
      <w:b/>
      <w:bCs/>
      <w:smallCaps/>
      <w:spacing w:val="5"/>
    </w:rPr>
  </w:style>
  <w:style w:type="paragraph" w:styleId="af3">
    <w:name w:val="TOC Heading"/>
    <w:basedOn w:val="1"/>
    <w:next w:val="a"/>
    <w:uiPriority w:val="39"/>
    <w:semiHidden/>
    <w:unhideWhenUsed/>
    <w:qFormat/>
    <w:rsid w:val="00E255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34595">
      <w:bodyDiv w:val="1"/>
      <w:marLeft w:val="0"/>
      <w:marRight w:val="0"/>
      <w:marTop w:val="0"/>
      <w:marBottom w:val="0"/>
      <w:divBdr>
        <w:top w:val="none" w:sz="0" w:space="0" w:color="auto"/>
        <w:left w:val="none" w:sz="0" w:space="0" w:color="auto"/>
        <w:bottom w:val="none" w:sz="0" w:space="0" w:color="auto"/>
        <w:right w:val="none" w:sz="0" w:space="0" w:color="auto"/>
      </w:divBdr>
      <w:divsChild>
        <w:div w:id="381682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h-lub.edu.yar.ru/metodicheskaya_kopilka/%D0%9F%D1%80%D0%B8%D0%BB%D0%BE%D0%B6%D0%B5%D0%BD%D0%B8%D1%8F/%D0%9F%D1%80%D0%B8%D0%BB%D0%BE%D0%B6%D0%B5%D0%BD%D0%B8%D0%B5%203.doc" TargetMode="External"/><Relationship Id="rId3" Type="http://schemas.microsoft.com/office/2007/relationships/stylesWithEffects" Target="stylesWithEffects.xml"/><Relationship Id="rId7" Type="http://schemas.openxmlformats.org/officeDocument/2006/relationships/hyperlink" Target="https://drive.google.com/viewerng/viewer?url=http%3A%2F%2Fosh-lub.edu.yar.ru%2Fmetodicheskaya_kopilka%2F%25D0%259F%25D1%2580%25D0%25B8%25D0%25BB%25D0%25BE%25D0%25B6%25D0%25B5%25D0%25BD%25D0%25B8%25D1%258F%2F%25D0%259F%25D1%2580%25D0%25B8%25D0%25BB%25D0%25BE%25D0%25B6%25D0%25B5%25D0%25BD%25D0%25B8%25D0%25B5%252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h-lub.edu.yar.ru/metodicheskaya_kopilka/%D0%9F%D1%80%D0%B8%D0%BB%D0%BE%D0%B6%D0%B5%D0%BD%D0%B8%D1%8F/%D0%9F%D1%80%D0%B8%D0%BB%D0%BE%D0%B6%D0%B5%D0%BD%D0%B8%D0%B5%202.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viewerng/viewer?url=http%3A%2F%2Fosh-lub.edu.yar.ru%2Fmetodicheskaya_kopilka%2F%25D0%259F%25D1%2580%25D0%25B8%25D0%25BB%25D0%25BE%25D0%25B6%25D0%25B5%25D0%25BD%25D0%25B8%25D1%258F%2F%25D0%259F%25D1%2580%25D0%25B8%25D0%25BB%25D0%25BE%25D0%25B6%25D0%25B5%25D0%25BD%25D0%25B8%25D0%25B5%252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4402</Words>
  <Characters>25096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2016-03-16T18:26:00Z</dcterms:created>
  <dcterms:modified xsi:type="dcterms:W3CDTF">2016-03-16T18:28:00Z</dcterms:modified>
</cp:coreProperties>
</file>