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44FB" w:rsidRPr="005C3233" w:rsidRDefault="003E4509" w:rsidP="005C3233">
      <w:pPr>
        <w:jc w:val="center"/>
        <w:rPr>
          <w:sz w:val="28"/>
          <w:szCs w:val="28"/>
        </w:rPr>
      </w:pPr>
      <w:bookmarkStart w:id="0" w:name="_GoBack"/>
      <w:bookmarkEnd w:id="0"/>
      <w:r>
        <w:rPr>
          <w:noProof/>
          <w:sz w:val="28"/>
          <w:szCs w:val="28"/>
        </w:rPr>
        <w:pict>
          <v:shapetype id="_x0000_t202" coordsize="21600,21600" o:spt="202" path="m,l,21600r21600,l21600,xe">
            <v:stroke joinstyle="miter"/>
            <v:path gradientshapeok="t" o:connecttype="rect"/>
          </v:shapetype>
          <v:shape id="Text Box 3" o:spid="_x0000_s1026" type="#_x0000_t202" style="position:absolute;left:0;text-align:left;margin-left:39.8pt;margin-top:-50.55pt;width:372pt;height:156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" stroked="f">
            <v:textbox>
              <w:txbxContent>
                <w:p w:rsidR="005C3233" w:rsidRDefault="005C3233" w:rsidP="008244FB">
                  <w:pPr>
                    <w:ind w:hanging="18"/>
                    <w:jc w:val="center"/>
                  </w:pPr>
                </w:p>
                <w:p w:rsidR="005C3233" w:rsidRDefault="005C3233" w:rsidP="008244FB">
                  <w:pPr>
                    <w:jc w:val="center"/>
                    <w:rPr>
                      <w:rFonts w:ascii="NTHarmonica" w:hAnsi="NTHarmonica"/>
                      <w:sz w:val="20"/>
                    </w:rPr>
                  </w:pPr>
                  <w:r w:rsidRPr="00565C38">
                    <w:rPr>
                      <w:rFonts w:ascii="NTHarmonica" w:hAnsi="NTHarmonica"/>
                      <w:noProof/>
                      <w:sz w:val="20"/>
                    </w:rPr>
                    <w:drawing>
                      <wp:inline distT="0" distB="0" distL="0" distR="0">
                        <wp:extent cx="451133" cy="838200"/>
                        <wp:effectExtent l="19050" t="0" r="6067" b="0"/>
                        <wp:docPr id="3" name="Рисунок 0" descr="превьюjrsl-o-clr-CR ч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ревьюjrsl-o-clr-CR чб.jpg"/>
                                <pic:cNvPicPr/>
                              </pic:nvPicPr>
                              <pic:blipFill>
                                <a:blip r:embed="rId7"/>
                                <a:stretch>
                                  <a:fillRect/>
                                </a:stretch>
                              </pic:blipFill>
                              <pic:spPr>
                                <a:xfrm>
                                  <a:off x="0" y="0"/>
                                  <a:ext cx="453298" cy="842223"/>
                                </a:xfrm>
                                <a:prstGeom prst="rect">
                                  <a:avLst/>
                                </a:prstGeom>
                              </pic:spPr>
                            </pic:pic>
                          </a:graphicData>
                        </a:graphic>
                      </wp:inline>
                    </w:drawing>
                  </w:r>
                </w:p>
                <w:p w:rsidR="005C3233" w:rsidRDefault="005C3233" w:rsidP="008244FB">
                  <w:pPr>
                    <w:jc w:val="center"/>
                    <w:rPr>
                      <w:b/>
                      <w:sz w:val="32"/>
                    </w:rPr>
                  </w:pPr>
                  <w:r>
                    <w:rPr>
                      <w:b/>
                      <w:sz w:val="32"/>
                    </w:rPr>
                    <w:t>ДЕПАРТАМЕНТ ОБРАЗОВАНИЯ</w:t>
                  </w:r>
                </w:p>
                <w:p w:rsidR="005C3233" w:rsidRDefault="005C3233" w:rsidP="008244FB">
                  <w:pPr>
                    <w:jc w:val="center"/>
                    <w:rPr>
                      <w:b/>
                      <w:sz w:val="32"/>
                    </w:rPr>
                  </w:pPr>
                  <w:r>
                    <w:rPr>
                      <w:b/>
                      <w:sz w:val="32"/>
                    </w:rPr>
                    <w:t xml:space="preserve">ЯРОСЛАВСКОЙ ОБЛАСТИ </w:t>
                  </w:r>
                </w:p>
                <w:p w:rsidR="005C3233" w:rsidRDefault="005C3233" w:rsidP="008244FB">
                  <w:pPr>
                    <w:jc w:val="center"/>
                    <w:rPr>
                      <w:b/>
                      <w:szCs w:val="24"/>
                    </w:rPr>
                  </w:pPr>
                </w:p>
                <w:p w:rsidR="005C3233" w:rsidRDefault="005C3233" w:rsidP="008244FB">
                  <w:pPr>
                    <w:jc w:val="center"/>
                    <w:rPr>
                      <w:spacing w:val="60"/>
                      <w:sz w:val="32"/>
                      <w:szCs w:val="32"/>
                    </w:rPr>
                  </w:pPr>
                  <w:r>
                    <w:rPr>
                      <w:spacing w:val="60"/>
                      <w:sz w:val="32"/>
                      <w:szCs w:val="32"/>
                    </w:rPr>
                    <w:t>ПРИКАЗ</w:t>
                  </w:r>
                </w:p>
              </w:txbxContent>
            </v:textbox>
          </v:shape>
        </w:pict>
      </w:r>
    </w:p>
    <w:p w:rsidR="008244FB" w:rsidRPr="005C3233" w:rsidRDefault="008244FB" w:rsidP="005C3233">
      <w:pPr>
        <w:rPr>
          <w:sz w:val="28"/>
          <w:szCs w:val="28"/>
        </w:rPr>
      </w:pPr>
    </w:p>
    <w:p w:rsidR="008244FB" w:rsidRPr="005C3233" w:rsidRDefault="008244FB" w:rsidP="005C3233">
      <w:pPr>
        <w:rPr>
          <w:sz w:val="28"/>
          <w:szCs w:val="28"/>
        </w:rPr>
      </w:pPr>
    </w:p>
    <w:p w:rsidR="008244FB" w:rsidRPr="005C3233" w:rsidRDefault="008244FB" w:rsidP="005C3233">
      <w:pPr>
        <w:rPr>
          <w:sz w:val="28"/>
          <w:szCs w:val="28"/>
        </w:rPr>
      </w:pPr>
    </w:p>
    <w:p w:rsidR="008244FB" w:rsidRPr="005C3233" w:rsidRDefault="008244FB" w:rsidP="005C3233">
      <w:pPr>
        <w:rPr>
          <w:sz w:val="28"/>
          <w:szCs w:val="28"/>
        </w:rPr>
      </w:pPr>
    </w:p>
    <w:p w:rsidR="008244FB" w:rsidRPr="005C3233" w:rsidRDefault="008244FB" w:rsidP="005C3233">
      <w:pPr>
        <w:rPr>
          <w:sz w:val="28"/>
          <w:szCs w:val="28"/>
        </w:rPr>
      </w:pPr>
    </w:p>
    <w:p w:rsidR="008244FB" w:rsidRPr="005C3233" w:rsidRDefault="008244FB" w:rsidP="005C3233">
      <w:pPr>
        <w:rPr>
          <w:sz w:val="28"/>
          <w:szCs w:val="28"/>
        </w:rPr>
      </w:pPr>
    </w:p>
    <w:p w:rsidR="008244FB" w:rsidRPr="005C3233" w:rsidRDefault="008244FB" w:rsidP="005C3233">
      <w:pPr>
        <w:rPr>
          <w:sz w:val="28"/>
          <w:szCs w:val="28"/>
        </w:rPr>
      </w:pPr>
    </w:p>
    <w:p w:rsidR="008244FB" w:rsidRPr="005C3233" w:rsidRDefault="008244FB" w:rsidP="005C3233">
      <w:pPr>
        <w:rPr>
          <w:sz w:val="28"/>
          <w:szCs w:val="28"/>
        </w:rPr>
      </w:pPr>
    </w:p>
    <w:p w:rsidR="00A12E41" w:rsidRPr="00D02C1C" w:rsidRDefault="00D02C1C" w:rsidP="005C3233">
      <w:pPr>
        <w:rPr>
          <w:szCs w:val="24"/>
        </w:rPr>
      </w:pPr>
      <w:r>
        <w:rPr>
          <w:szCs w:val="24"/>
        </w:rPr>
        <w:t xml:space="preserve">от  </w:t>
      </w:r>
      <w:r w:rsidR="00381406">
        <w:rPr>
          <w:szCs w:val="24"/>
        </w:rPr>
        <w:t>31.01.2023</w:t>
      </w:r>
      <w:r>
        <w:rPr>
          <w:szCs w:val="24"/>
        </w:rPr>
        <w:t xml:space="preserve">                             </w:t>
      </w:r>
      <w:r w:rsidR="0090684B" w:rsidRPr="00D02C1C">
        <w:rPr>
          <w:szCs w:val="24"/>
        </w:rPr>
        <w:t xml:space="preserve"> </w:t>
      </w:r>
      <w:r w:rsidR="00A12E41" w:rsidRPr="00D02C1C">
        <w:rPr>
          <w:szCs w:val="24"/>
        </w:rPr>
        <w:t xml:space="preserve"> </w:t>
      </w:r>
      <w:r w:rsidR="0090684B" w:rsidRPr="00D02C1C">
        <w:rPr>
          <w:szCs w:val="24"/>
        </w:rPr>
        <w:t xml:space="preserve">№ </w:t>
      </w:r>
      <w:r w:rsidR="00381406">
        <w:rPr>
          <w:szCs w:val="24"/>
        </w:rPr>
        <w:t>23/01-04</w:t>
      </w:r>
    </w:p>
    <w:p w:rsidR="008244FB" w:rsidRPr="00D02C1C" w:rsidRDefault="008244FB" w:rsidP="005C3233">
      <w:pPr>
        <w:rPr>
          <w:szCs w:val="24"/>
        </w:rPr>
      </w:pPr>
      <w:r w:rsidRPr="00D02C1C">
        <w:rPr>
          <w:szCs w:val="24"/>
        </w:rPr>
        <w:t>г. Ярославль</w:t>
      </w:r>
    </w:p>
    <w:p w:rsidR="008244FB" w:rsidRPr="005C3233" w:rsidRDefault="008244FB" w:rsidP="005C3233">
      <w:pPr>
        <w:rPr>
          <w:sz w:val="28"/>
          <w:szCs w:val="28"/>
        </w:rPr>
      </w:pPr>
    </w:p>
    <w:p w:rsidR="008244FB" w:rsidRDefault="008244FB" w:rsidP="005C3233">
      <w:pPr>
        <w:rPr>
          <w:sz w:val="28"/>
          <w:szCs w:val="28"/>
        </w:rPr>
      </w:pPr>
    </w:p>
    <w:p w:rsidR="008F5405" w:rsidRPr="001E6D86" w:rsidRDefault="008F5405" w:rsidP="008F5405">
      <w:pPr>
        <w:ind w:right="3968"/>
        <w:rPr>
          <w:sz w:val="28"/>
          <w:szCs w:val="28"/>
        </w:rPr>
      </w:pPr>
      <w:r w:rsidRPr="00852281">
        <w:rPr>
          <w:sz w:val="28"/>
          <w:szCs w:val="28"/>
        </w:rPr>
        <w:t>О</w:t>
      </w:r>
      <w:r>
        <w:rPr>
          <w:sz w:val="28"/>
          <w:szCs w:val="28"/>
        </w:rPr>
        <w:t xml:space="preserve">б утверждении </w:t>
      </w:r>
      <w:r w:rsidRPr="004A48A2">
        <w:rPr>
          <w:sz w:val="28"/>
          <w:szCs w:val="28"/>
        </w:rPr>
        <w:t>Памятк</w:t>
      </w:r>
      <w:r>
        <w:rPr>
          <w:sz w:val="28"/>
          <w:szCs w:val="28"/>
        </w:rPr>
        <w:t>и</w:t>
      </w:r>
      <w:r w:rsidRPr="004A48A2">
        <w:rPr>
          <w:sz w:val="28"/>
          <w:szCs w:val="28"/>
        </w:rPr>
        <w:t xml:space="preserve"> для участников ГИА-9 и их родителей </w:t>
      </w:r>
      <w:r>
        <w:rPr>
          <w:sz w:val="28"/>
          <w:szCs w:val="28"/>
        </w:rPr>
        <w:t>(</w:t>
      </w:r>
      <w:r w:rsidRPr="004A48A2">
        <w:rPr>
          <w:sz w:val="28"/>
          <w:szCs w:val="28"/>
        </w:rPr>
        <w:t>законных представителей</w:t>
      </w:r>
      <w:r>
        <w:rPr>
          <w:sz w:val="28"/>
          <w:szCs w:val="28"/>
        </w:rPr>
        <w:t xml:space="preserve">) </w:t>
      </w:r>
    </w:p>
    <w:p w:rsidR="008F5405" w:rsidRPr="005C3233" w:rsidRDefault="008F5405" w:rsidP="005C3233">
      <w:pPr>
        <w:rPr>
          <w:sz w:val="28"/>
          <w:szCs w:val="28"/>
        </w:rPr>
      </w:pPr>
    </w:p>
    <w:p w:rsidR="005670F9" w:rsidRPr="005C3233" w:rsidRDefault="005670F9" w:rsidP="005C3233">
      <w:pPr>
        <w:rPr>
          <w:sz w:val="28"/>
          <w:szCs w:val="28"/>
        </w:rPr>
      </w:pPr>
    </w:p>
    <w:p w:rsidR="008F5405" w:rsidRDefault="008F5405" w:rsidP="008F5405">
      <w:pPr>
        <w:pStyle w:val="ac"/>
        <w:ind w:right="-6"/>
        <w:rPr>
          <w:szCs w:val="28"/>
        </w:rPr>
      </w:pPr>
      <w:proofErr w:type="gramStart"/>
      <w:r w:rsidRPr="00CA71CB">
        <w:rPr>
          <w:szCs w:val="28"/>
        </w:rPr>
        <w:t xml:space="preserve">В </w:t>
      </w:r>
      <w:r>
        <w:rPr>
          <w:szCs w:val="28"/>
        </w:rPr>
        <w:t xml:space="preserve">соответствии с приказом Министерства просвещения Российской Федерации и Федеральной службы по надзору в сфере образования и науки от </w:t>
      </w:r>
      <w:r w:rsidRPr="007F75C0">
        <w:rPr>
          <w:szCs w:val="28"/>
        </w:rPr>
        <w:t>07.11.2018 № 189/1513 «Об утверждении Порядка проведения государственной итоговой аттестации по образовательным программам основного общего образования»</w:t>
      </w:r>
      <w:r>
        <w:rPr>
          <w:szCs w:val="28"/>
        </w:rPr>
        <w:t>, в целях организации информирования участников экзамена и их родителей (законных представителей) о проведении государственной итоговой аттестации по образовательным программам основного общего образования (далее – ГИА-9) в</w:t>
      </w:r>
      <w:proofErr w:type="gramEnd"/>
      <w:r>
        <w:rPr>
          <w:szCs w:val="28"/>
        </w:rPr>
        <w:t xml:space="preserve"> Ярославской области в 2023 году</w:t>
      </w:r>
    </w:p>
    <w:p w:rsidR="005670F9" w:rsidRPr="005C3233" w:rsidRDefault="005670F9" w:rsidP="008F5405">
      <w:pPr>
        <w:pStyle w:val="ac"/>
        <w:ind w:right="-6" w:firstLine="0"/>
        <w:rPr>
          <w:szCs w:val="28"/>
        </w:rPr>
      </w:pPr>
      <w:r w:rsidRPr="005C3233">
        <w:rPr>
          <w:szCs w:val="28"/>
        </w:rPr>
        <w:t>ПРИКАЗЫВАЮ:</w:t>
      </w:r>
    </w:p>
    <w:p w:rsidR="008F5405" w:rsidRDefault="008F5405" w:rsidP="008F5405">
      <w:pPr>
        <w:ind w:firstLine="709"/>
        <w:jc w:val="both"/>
        <w:rPr>
          <w:sz w:val="28"/>
          <w:szCs w:val="28"/>
        </w:rPr>
      </w:pPr>
      <w:r w:rsidRPr="00A45440">
        <w:rPr>
          <w:sz w:val="28"/>
          <w:szCs w:val="28"/>
        </w:rPr>
        <w:t xml:space="preserve">1. Утвердить прилагаемую </w:t>
      </w:r>
      <w:r>
        <w:rPr>
          <w:sz w:val="28"/>
          <w:szCs w:val="28"/>
        </w:rPr>
        <w:t>п</w:t>
      </w:r>
      <w:r w:rsidRPr="007F75C0">
        <w:rPr>
          <w:sz w:val="28"/>
          <w:szCs w:val="28"/>
        </w:rPr>
        <w:t>амятк</w:t>
      </w:r>
      <w:r>
        <w:rPr>
          <w:sz w:val="28"/>
          <w:szCs w:val="28"/>
        </w:rPr>
        <w:t>у</w:t>
      </w:r>
      <w:r w:rsidRPr="007F75C0">
        <w:rPr>
          <w:sz w:val="28"/>
          <w:szCs w:val="28"/>
        </w:rPr>
        <w:t xml:space="preserve"> для участников ГИА-9 </w:t>
      </w:r>
      <w:r>
        <w:rPr>
          <w:sz w:val="28"/>
          <w:szCs w:val="28"/>
        </w:rPr>
        <w:t>и их родителей (</w:t>
      </w:r>
      <w:r w:rsidRPr="007F75C0">
        <w:rPr>
          <w:sz w:val="28"/>
          <w:szCs w:val="28"/>
        </w:rPr>
        <w:t>законных представителей</w:t>
      </w:r>
      <w:r>
        <w:rPr>
          <w:sz w:val="28"/>
          <w:szCs w:val="28"/>
        </w:rPr>
        <w:t>)</w:t>
      </w:r>
      <w:r w:rsidRPr="007F75C0">
        <w:rPr>
          <w:sz w:val="28"/>
          <w:szCs w:val="28"/>
        </w:rPr>
        <w:t xml:space="preserve"> (далее − Памятка).</w:t>
      </w:r>
    </w:p>
    <w:p w:rsidR="008F5405" w:rsidRPr="007F75C0" w:rsidRDefault="008F5405" w:rsidP="008F5405">
      <w:pPr>
        <w:pStyle w:val="ac"/>
        <w:ind w:right="-6"/>
        <w:rPr>
          <w:szCs w:val="28"/>
        </w:rPr>
      </w:pPr>
      <w:bookmarkStart w:id="1" w:name="_Toc438199158"/>
      <w:bookmarkStart w:id="2" w:name="_Toc468456163"/>
      <w:r>
        <w:rPr>
          <w:szCs w:val="28"/>
        </w:rPr>
        <w:t>2. </w:t>
      </w:r>
      <w:r w:rsidRPr="007F75C0">
        <w:rPr>
          <w:szCs w:val="28"/>
        </w:rPr>
        <w:t>Рекомендовать руководителям органов местного самоуправления муниципальных образований области, осуществляющих управление в сфере образования:</w:t>
      </w:r>
    </w:p>
    <w:p w:rsidR="008F5405" w:rsidRPr="007F75C0" w:rsidRDefault="008F5405" w:rsidP="008F5405">
      <w:pPr>
        <w:pStyle w:val="ac"/>
        <w:ind w:right="-6"/>
        <w:rPr>
          <w:szCs w:val="28"/>
        </w:rPr>
      </w:pPr>
      <w:r>
        <w:rPr>
          <w:szCs w:val="28"/>
        </w:rPr>
        <w:t>2.1. </w:t>
      </w:r>
      <w:proofErr w:type="gramStart"/>
      <w:r w:rsidRPr="007F75C0">
        <w:rPr>
          <w:szCs w:val="28"/>
        </w:rPr>
        <w:t>Довести настоящий приказ до сведения руководителей муниципальных образовательных организаций и частных организаций, осуществляющих образовательную деятельность по имеющим государственную аккредитацию основным общеобразовательным программам, и расположенных на территории соответствующего муниципального района, городского округа.</w:t>
      </w:r>
      <w:proofErr w:type="gramEnd"/>
    </w:p>
    <w:p w:rsidR="008F5405" w:rsidRDefault="008F5405" w:rsidP="008F5405">
      <w:pPr>
        <w:pStyle w:val="ac"/>
        <w:ind w:right="-6"/>
        <w:rPr>
          <w:szCs w:val="28"/>
        </w:rPr>
      </w:pPr>
      <w:r>
        <w:rPr>
          <w:szCs w:val="28"/>
        </w:rPr>
        <w:t>2.2. </w:t>
      </w:r>
      <w:r w:rsidRPr="007F75C0">
        <w:rPr>
          <w:szCs w:val="28"/>
        </w:rPr>
        <w:t>Обеспечить контроль организации в муниципальн</w:t>
      </w:r>
      <w:r>
        <w:rPr>
          <w:szCs w:val="28"/>
        </w:rPr>
        <w:t>ых образовательных организациях</w:t>
      </w:r>
      <w:r w:rsidRPr="007F75C0">
        <w:rPr>
          <w:szCs w:val="28"/>
        </w:rPr>
        <w:t xml:space="preserve"> ознакомления под подпись участников ГИА</w:t>
      </w:r>
      <w:r>
        <w:rPr>
          <w:szCs w:val="28"/>
        </w:rPr>
        <w:t xml:space="preserve">-9 и </w:t>
      </w:r>
      <w:r w:rsidRPr="007F75C0">
        <w:rPr>
          <w:szCs w:val="28"/>
        </w:rPr>
        <w:t>их родителей</w:t>
      </w:r>
      <w:r>
        <w:rPr>
          <w:szCs w:val="28"/>
        </w:rPr>
        <w:t xml:space="preserve"> (</w:t>
      </w:r>
      <w:r w:rsidRPr="007F75C0">
        <w:rPr>
          <w:szCs w:val="28"/>
        </w:rPr>
        <w:t>законных представителей</w:t>
      </w:r>
      <w:r>
        <w:rPr>
          <w:szCs w:val="28"/>
        </w:rPr>
        <w:t>)</w:t>
      </w:r>
      <w:r w:rsidRPr="007F75C0">
        <w:rPr>
          <w:szCs w:val="28"/>
        </w:rPr>
        <w:t xml:space="preserve"> с </w:t>
      </w:r>
      <w:r>
        <w:rPr>
          <w:szCs w:val="28"/>
        </w:rPr>
        <w:t>Памяткой.</w:t>
      </w:r>
    </w:p>
    <w:p w:rsidR="008F5405" w:rsidRDefault="008F5405" w:rsidP="008F5405">
      <w:pPr>
        <w:pStyle w:val="ac"/>
        <w:ind w:right="-6"/>
        <w:rPr>
          <w:szCs w:val="28"/>
        </w:rPr>
      </w:pPr>
      <w:r>
        <w:rPr>
          <w:szCs w:val="28"/>
        </w:rPr>
        <w:t xml:space="preserve">3. Руководителям государственных образовательных организаций, реализующих образовательные программы основного общего образования, </w:t>
      </w:r>
      <w:r>
        <w:rPr>
          <w:szCs w:val="28"/>
        </w:rPr>
        <w:lastRenderedPageBreak/>
        <w:t>ознакомить под подпись участников ГИА-9 и их родителей (законных представителей) с Памяткой.</w:t>
      </w:r>
    </w:p>
    <w:bookmarkEnd w:id="1"/>
    <w:bookmarkEnd w:id="2"/>
    <w:p w:rsidR="008F5405" w:rsidRPr="00A84C3B" w:rsidRDefault="008F5405" w:rsidP="008F5405">
      <w:pPr>
        <w:ind w:firstLine="709"/>
        <w:jc w:val="both"/>
        <w:rPr>
          <w:sz w:val="28"/>
          <w:szCs w:val="28"/>
        </w:rPr>
      </w:pPr>
      <w:r>
        <w:rPr>
          <w:sz w:val="28"/>
          <w:szCs w:val="28"/>
        </w:rPr>
        <w:t xml:space="preserve">4. </w:t>
      </w:r>
      <w:proofErr w:type="gramStart"/>
      <w:r w:rsidRPr="00A84C3B">
        <w:rPr>
          <w:sz w:val="28"/>
          <w:szCs w:val="28"/>
        </w:rPr>
        <w:t>Контроль за</w:t>
      </w:r>
      <w:proofErr w:type="gramEnd"/>
      <w:r w:rsidRPr="00A84C3B">
        <w:rPr>
          <w:sz w:val="28"/>
          <w:szCs w:val="28"/>
        </w:rPr>
        <w:t xml:space="preserve"> исполнением приказа </w:t>
      </w:r>
      <w:r w:rsidR="00197326">
        <w:rPr>
          <w:sz w:val="28"/>
          <w:szCs w:val="28"/>
        </w:rPr>
        <w:t>оставляю за собой.</w:t>
      </w:r>
    </w:p>
    <w:p w:rsidR="003E1C4C" w:rsidRPr="005C3233" w:rsidRDefault="004E0FAA" w:rsidP="002000B6">
      <w:pPr>
        <w:jc w:val="both"/>
        <w:rPr>
          <w:sz w:val="28"/>
          <w:szCs w:val="28"/>
        </w:rPr>
      </w:pPr>
      <w:r>
        <w:rPr>
          <w:sz w:val="28"/>
          <w:szCs w:val="28"/>
        </w:rPr>
        <w:t xml:space="preserve"> </w:t>
      </w:r>
    </w:p>
    <w:p w:rsidR="003E1C4C" w:rsidRDefault="003E1C4C" w:rsidP="005C3233">
      <w:pPr>
        <w:jc w:val="both"/>
        <w:rPr>
          <w:sz w:val="28"/>
          <w:szCs w:val="28"/>
        </w:rPr>
      </w:pPr>
    </w:p>
    <w:p w:rsidR="002000B6" w:rsidRPr="005C3233" w:rsidRDefault="002000B6" w:rsidP="005C3233">
      <w:pPr>
        <w:jc w:val="both"/>
        <w:rPr>
          <w:sz w:val="28"/>
          <w:szCs w:val="28"/>
        </w:rPr>
      </w:pPr>
    </w:p>
    <w:p w:rsidR="00197326" w:rsidRDefault="00197326" w:rsidP="00197326">
      <w:pPr>
        <w:tabs>
          <w:tab w:val="left" w:pos="720"/>
        </w:tabs>
        <w:rPr>
          <w:sz w:val="28"/>
          <w:szCs w:val="28"/>
        </w:rPr>
      </w:pPr>
      <w:r>
        <w:rPr>
          <w:sz w:val="28"/>
          <w:szCs w:val="28"/>
        </w:rPr>
        <w:t xml:space="preserve">Первый заместитель </w:t>
      </w:r>
    </w:p>
    <w:p w:rsidR="00381406" w:rsidRDefault="00197326" w:rsidP="00197326">
      <w:pPr>
        <w:tabs>
          <w:tab w:val="left" w:pos="720"/>
        </w:tabs>
        <w:rPr>
          <w:sz w:val="28"/>
          <w:szCs w:val="28"/>
        </w:rPr>
      </w:pPr>
      <w:r w:rsidRPr="00A84C3B">
        <w:rPr>
          <w:sz w:val="28"/>
          <w:szCs w:val="28"/>
        </w:rPr>
        <w:t>директора департамента</w:t>
      </w:r>
      <w:r w:rsidR="003E1C4C" w:rsidRPr="005C3233">
        <w:rPr>
          <w:sz w:val="28"/>
          <w:szCs w:val="28"/>
        </w:rPr>
        <w:t xml:space="preserve">                                                                 </w:t>
      </w:r>
      <w:r>
        <w:rPr>
          <w:sz w:val="28"/>
          <w:szCs w:val="28"/>
        </w:rPr>
        <w:t xml:space="preserve">   С.В. Астафьева</w:t>
      </w:r>
    </w:p>
    <w:p w:rsidR="00381406" w:rsidRPr="00381406" w:rsidRDefault="00381406" w:rsidP="00381406">
      <w:pPr>
        <w:rPr>
          <w:sz w:val="28"/>
          <w:szCs w:val="28"/>
        </w:rPr>
      </w:pPr>
    </w:p>
    <w:p w:rsidR="00381406" w:rsidRPr="00381406" w:rsidRDefault="00381406" w:rsidP="00381406">
      <w:pPr>
        <w:rPr>
          <w:sz w:val="28"/>
          <w:szCs w:val="28"/>
        </w:rPr>
      </w:pPr>
    </w:p>
    <w:p w:rsidR="00381406" w:rsidRPr="00381406" w:rsidRDefault="00381406" w:rsidP="00381406">
      <w:pPr>
        <w:rPr>
          <w:sz w:val="28"/>
          <w:szCs w:val="28"/>
        </w:rPr>
      </w:pPr>
    </w:p>
    <w:p w:rsidR="00381406" w:rsidRPr="00381406" w:rsidRDefault="00381406" w:rsidP="00381406">
      <w:pPr>
        <w:rPr>
          <w:sz w:val="28"/>
          <w:szCs w:val="28"/>
        </w:rPr>
      </w:pPr>
    </w:p>
    <w:p w:rsidR="00381406" w:rsidRPr="00381406" w:rsidRDefault="00381406" w:rsidP="00381406">
      <w:pPr>
        <w:rPr>
          <w:sz w:val="28"/>
          <w:szCs w:val="28"/>
        </w:rPr>
      </w:pPr>
    </w:p>
    <w:p w:rsidR="00381406" w:rsidRPr="00381406" w:rsidRDefault="00381406" w:rsidP="00381406">
      <w:pPr>
        <w:rPr>
          <w:sz w:val="28"/>
          <w:szCs w:val="28"/>
        </w:rPr>
      </w:pPr>
    </w:p>
    <w:p w:rsidR="00381406" w:rsidRPr="00381406" w:rsidRDefault="00381406" w:rsidP="00381406">
      <w:pPr>
        <w:rPr>
          <w:sz w:val="28"/>
          <w:szCs w:val="28"/>
        </w:rPr>
      </w:pPr>
    </w:p>
    <w:p w:rsidR="00381406" w:rsidRPr="00381406" w:rsidRDefault="00381406" w:rsidP="00381406">
      <w:pPr>
        <w:rPr>
          <w:sz w:val="28"/>
          <w:szCs w:val="28"/>
        </w:rPr>
      </w:pPr>
    </w:p>
    <w:p w:rsidR="00381406" w:rsidRPr="00381406" w:rsidRDefault="00381406" w:rsidP="00381406">
      <w:pPr>
        <w:rPr>
          <w:sz w:val="28"/>
          <w:szCs w:val="28"/>
        </w:rPr>
      </w:pPr>
    </w:p>
    <w:p w:rsidR="00381406" w:rsidRDefault="00381406" w:rsidP="00381406">
      <w:pPr>
        <w:rPr>
          <w:sz w:val="28"/>
          <w:szCs w:val="28"/>
        </w:rPr>
      </w:pPr>
    </w:p>
    <w:p w:rsidR="005670F9" w:rsidRDefault="00381406" w:rsidP="00381406">
      <w:pPr>
        <w:tabs>
          <w:tab w:val="left" w:pos="3870"/>
        </w:tabs>
        <w:rPr>
          <w:sz w:val="28"/>
          <w:szCs w:val="28"/>
        </w:rPr>
      </w:pPr>
      <w:r>
        <w:rPr>
          <w:sz w:val="28"/>
          <w:szCs w:val="28"/>
        </w:rPr>
        <w:tab/>
      </w:r>
    </w:p>
    <w:p w:rsidR="00381406" w:rsidRDefault="00381406" w:rsidP="00381406">
      <w:pPr>
        <w:tabs>
          <w:tab w:val="left" w:pos="3870"/>
        </w:tabs>
        <w:rPr>
          <w:sz w:val="28"/>
          <w:szCs w:val="28"/>
        </w:rPr>
      </w:pPr>
    </w:p>
    <w:p w:rsidR="00381406" w:rsidRDefault="00381406" w:rsidP="00381406">
      <w:pPr>
        <w:tabs>
          <w:tab w:val="left" w:pos="3870"/>
        </w:tabs>
        <w:rPr>
          <w:sz w:val="28"/>
          <w:szCs w:val="28"/>
        </w:rPr>
      </w:pPr>
    </w:p>
    <w:p w:rsidR="00381406" w:rsidRDefault="00381406" w:rsidP="00381406">
      <w:pPr>
        <w:tabs>
          <w:tab w:val="left" w:pos="3870"/>
        </w:tabs>
        <w:rPr>
          <w:sz w:val="28"/>
          <w:szCs w:val="28"/>
        </w:rPr>
      </w:pPr>
    </w:p>
    <w:p w:rsidR="00381406" w:rsidRDefault="00381406" w:rsidP="00381406">
      <w:pPr>
        <w:tabs>
          <w:tab w:val="left" w:pos="3870"/>
        </w:tabs>
        <w:rPr>
          <w:sz w:val="28"/>
          <w:szCs w:val="28"/>
        </w:rPr>
      </w:pPr>
    </w:p>
    <w:p w:rsidR="00381406" w:rsidRDefault="00381406" w:rsidP="00381406">
      <w:pPr>
        <w:tabs>
          <w:tab w:val="left" w:pos="3870"/>
        </w:tabs>
        <w:rPr>
          <w:sz w:val="28"/>
          <w:szCs w:val="28"/>
        </w:rPr>
      </w:pPr>
    </w:p>
    <w:p w:rsidR="00381406" w:rsidRDefault="00381406" w:rsidP="00381406">
      <w:pPr>
        <w:tabs>
          <w:tab w:val="left" w:pos="3870"/>
        </w:tabs>
        <w:rPr>
          <w:sz w:val="28"/>
          <w:szCs w:val="28"/>
        </w:rPr>
      </w:pPr>
    </w:p>
    <w:p w:rsidR="00381406" w:rsidRDefault="00381406" w:rsidP="00381406">
      <w:pPr>
        <w:tabs>
          <w:tab w:val="left" w:pos="3870"/>
        </w:tabs>
        <w:rPr>
          <w:sz w:val="28"/>
          <w:szCs w:val="28"/>
        </w:rPr>
      </w:pPr>
    </w:p>
    <w:p w:rsidR="00381406" w:rsidRDefault="00381406" w:rsidP="00381406">
      <w:pPr>
        <w:tabs>
          <w:tab w:val="left" w:pos="3870"/>
        </w:tabs>
        <w:rPr>
          <w:sz w:val="28"/>
          <w:szCs w:val="28"/>
        </w:rPr>
      </w:pPr>
    </w:p>
    <w:p w:rsidR="00381406" w:rsidRDefault="00381406" w:rsidP="00381406">
      <w:pPr>
        <w:tabs>
          <w:tab w:val="left" w:pos="3870"/>
        </w:tabs>
        <w:rPr>
          <w:sz w:val="28"/>
          <w:szCs w:val="28"/>
        </w:rPr>
      </w:pPr>
    </w:p>
    <w:p w:rsidR="00381406" w:rsidRDefault="00381406" w:rsidP="00381406">
      <w:pPr>
        <w:tabs>
          <w:tab w:val="left" w:pos="3870"/>
        </w:tabs>
        <w:rPr>
          <w:sz w:val="28"/>
          <w:szCs w:val="28"/>
        </w:rPr>
      </w:pPr>
    </w:p>
    <w:p w:rsidR="00381406" w:rsidRDefault="00381406" w:rsidP="00381406">
      <w:pPr>
        <w:tabs>
          <w:tab w:val="left" w:pos="3870"/>
        </w:tabs>
        <w:rPr>
          <w:sz w:val="28"/>
          <w:szCs w:val="28"/>
        </w:rPr>
      </w:pPr>
    </w:p>
    <w:p w:rsidR="00381406" w:rsidRDefault="00381406" w:rsidP="00381406">
      <w:pPr>
        <w:tabs>
          <w:tab w:val="left" w:pos="3870"/>
        </w:tabs>
        <w:rPr>
          <w:sz w:val="28"/>
          <w:szCs w:val="28"/>
        </w:rPr>
      </w:pPr>
    </w:p>
    <w:p w:rsidR="00381406" w:rsidRDefault="00381406" w:rsidP="00381406">
      <w:pPr>
        <w:tabs>
          <w:tab w:val="left" w:pos="3870"/>
        </w:tabs>
        <w:rPr>
          <w:sz w:val="28"/>
          <w:szCs w:val="28"/>
        </w:rPr>
      </w:pPr>
    </w:p>
    <w:p w:rsidR="00381406" w:rsidRDefault="00381406" w:rsidP="00381406">
      <w:pPr>
        <w:tabs>
          <w:tab w:val="left" w:pos="3870"/>
        </w:tabs>
        <w:rPr>
          <w:sz w:val="28"/>
          <w:szCs w:val="28"/>
        </w:rPr>
      </w:pPr>
    </w:p>
    <w:p w:rsidR="00381406" w:rsidRDefault="00381406" w:rsidP="00381406">
      <w:pPr>
        <w:tabs>
          <w:tab w:val="left" w:pos="3870"/>
        </w:tabs>
        <w:rPr>
          <w:sz w:val="28"/>
          <w:szCs w:val="28"/>
        </w:rPr>
      </w:pPr>
    </w:p>
    <w:p w:rsidR="00381406" w:rsidRDefault="00381406" w:rsidP="00381406">
      <w:pPr>
        <w:tabs>
          <w:tab w:val="left" w:pos="3870"/>
        </w:tabs>
        <w:rPr>
          <w:sz w:val="28"/>
          <w:szCs w:val="28"/>
        </w:rPr>
      </w:pPr>
    </w:p>
    <w:p w:rsidR="00381406" w:rsidRDefault="00381406" w:rsidP="00381406">
      <w:pPr>
        <w:tabs>
          <w:tab w:val="left" w:pos="3870"/>
        </w:tabs>
        <w:rPr>
          <w:sz w:val="28"/>
          <w:szCs w:val="28"/>
        </w:rPr>
      </w:pPr>
    </w:p>
    <w:p w:rsidR="00381406" w:rsidRDefault="00381406" w:rsidP="00381406">
      <w:pPr>
        <w:tabs>
          <w:tab w:val="left" w:pos="3870"/>
        </w:tabs>
        <w:rPr>
          <w:sz w:val="28"/>
          <w:szCs w:val="28"/>
        </w:rPr>
      </w:pPr>
    </w:p>
    <w:p w:rsidR="00381406" w:rsidRDefault="00381406" w:rsidP="00381406">
      <w:pPr>
        <w:tabs>
          <w:tab w:val="left" w:pos="3870"/>
        </w:tabs>
        <w:rPr>
          <w:sz w:val="28"/>
          <w:szCs w:val="28"/>
        </w:rPr>
      </w:pPr>
    </w:p>
    <w:p w:rsidR="00381406" w:rsidRDefault="00381406" w:rsidP="00381406">
      <w:pPr>
        <w:tabs>
          <w:tab w:val="left" w:pos="3870"/>
        </w:tabs>
        <w:rPr>
          <w:sz w:val="28"/>
          <w:szCs w:val="28"/>
        </w:rPr>
      </w:pPr>
    </w:p>
    <w:p w:rsidR="00381406" w:rsidRDefault="00381406" w:rsidP="00381406">
      <w:pPr>
        <w:tabs>
          <w:tab w:val="left" w:pos="3870"/>
        </w:tabs>
        <w:rPr>
          <w:sz w:val="28"/>
          <w:szCs w:val="28"/>
        </w:rPr>
      </w:pPr>
    </w:p>
    <w:p w:rsidR="00381406" w:rsidRDefault="00381406" w:rsidP="00381406">
      <w:pPr>
        <w:tabs>
          <w:tab w:val="left" w:pos="3870"/>
        </w:tabs>
        <w:rPr>
          <w:sz w:val="28"/>
          <w:szCs w:val="28"/>
        </w:rPr>
      </w:pPr>
    </w:p>
    <w:p w:rsidR="00381406" w:rsidRDefault="00381406" w:rsidP="00381406">
      <w:pPr>
        <w:tabs>
          <w:tab w:val="left" w:pos="3870"/>
        </w:tabs>
        <w:rPr>
          <w:sz w:val="28"/>
          <w:szCs w:val="28"/>
        </w:rPr>
      </w:pPr>
    </w:p>
    <w:p w:rsidR="00381406" w:rsidRDefault="00381406" w:rsidP="00381406">
      <w:pPr>
        <w:tabs>
          <w:tab w:val="left" w:pos="3870"/>
        </w:tabs>
        <w:rPr>
          <w:sz w:val="28"/>
          <w:szCs w:val="28"/>
        </w:rPr>
      </w:pPr>
    </w:p>
    <w:p w:rsidR="00381406" w:rsidRDefault="00381406" w:rsidP="00381406">
      <w:pPr>
        <w:tabs>
          <w:tab w:val="left" w:pos="3870"/>
        </w:tabs>
        <w:rPr>
          <w:sz w:val="28"/>
          <w:szCs w:val="28"/>
        </w:rPr>
      </w:pPr>
    </w:p>
    <w:p w:rsidR="00381406" w:rsidRDefault="00381406" w:rsidP="00381406">
      <w:pPr>
        <w:tabs>
          <w:tab w:val="left" w:pos="3870"/>
        </w:tabs>
        <w:rPr>
          <w:sz w:val="28"/>
          <w:szCs w:val="28"/>
        </w:rPr>
      </w:pPr>
    </w:p>
    <w:tbl>
      <w:tblPr>
        <w:tblW w:w="9570" w:type="dxa"/>
        <w:tblInd w:w="-106" w:type="dxa"/>
        <w:tblLook w:val="01E0"/>
      </w:tblPr>
      <w:tblGrid>
        <w:gridCol w:w="5034"/>
        <w:gridCol w:w="4536"/>
      </w:tblGrid>
      <w:tr w:rsidR="00381406" w:rsidTr="00381406">
        <w:tc>
          <w:tcPr>
            <w:tcW w:w="5034" w:type="dxa"/>
          </w:tcPr>
          <w:p w:rsidR="00381406" w:rsidRDefault="00381406">
            <w:pPr>
              <w:rPr>
                <w:sz w:val="28"/>
                <w:szCs w:val="28"/>
                <w:lang w:eastAsia="en-US"/>
              </w:rPr>
            </w:pPr>
          </w:p>
        </w:tc>
        <w:tc>
          <w:tcPr>
            <w:tcW w:w="4536" w:type="dxa"/>
            <w:hideMark/>
          </w:tcPr>
          <w:p w:rsidR="00381406" w:rsidRDefault="00381406">
            <w:pPr>
              <w:rPr>
                <w:sz w:val="28"/>
                <w:szCs w:val="28"/>
              </w:rPr>
            </w:pPr>
            <w:r>
              <w:rPr>
                <w:sz w:val="28"/>
                <w:szCs w:val="28"/>
              </w:rPr>
              <w:t>УТВЕРЖДЕНА</w:t>
            </w:r>
          </w:p>
          <w:p w:rsidR="00381406" w:rsidRDefault="00381406">
            <w:pPr>
              <w:rPr>
                <w:sz w:val="28"/>
                <w:szCs w:val="28"/>
              </w:rPr>
            </w:pPr>
            <w:r>
              <w:rPr>
                <w:sz w:val="28"/>
                <w:szCs w:val="28"/>
              </w:rPr>
              <w:t>приказом департамента образования Ярославской области</w:t>
            </w:r>
          </w:p>
          <w:p w:rsidR="00381406" w:rsidRDefault="00381406" w:rsidP="00381406">
            <w:pPr>
              <w:rPr>
                <w:sz w:val="28"/>
                <w:szCs w:val="28"/>
                <w:lang w:eastAsia="en-US"/>
              </w:rPr>
            </w:pPr>
            <w:r>
              <w:rPr>
                <w:sz w:val="28"/>
                <w:szCs w:val="28"/>
              </w:rPr>
              <w:t>от    31.01.2023    № 23/01-04</w:t>
            </w:r>
          </w:p>
        </w:tc>
      </w:tr>
    </w:tbl>
    <w:p w:rsidR="00381406" w:rsidRDefault="00381406" w:rsidP="00381406">
      <w:pPr>
        <w:suppressAutoHyphens/>
        <w:jc w:val="center"/>
        <w:rPr>
          <w:rFonts w:cs="Calibri"/>
          <w:b/>
          <w:sz w:val="28"/>
          <w:szCs w:val="28"/>
          <w:lang w:eastAsia="ar-SA"/>
        </w:rPr>
      </w:pPr>
    </w:p>
    <w:p w:rsidR="00381406" w:rsidRDefault="00381406" w:rsidP="00381406">
      <w:pPr>
        <w:suppressAutoHyphens/>
        <w:jc w:val="center"/>
        <w:rPr>
          <w:rFonts w:cs="Calibri"/>
          <w:b/>
          <w:sz w:val="28"/>
          <w:szCs w:val="28"/>
          <w:lang w:eastAsia="ar-SA"/>
        </w:rPr>
      </w:pPr>
      <w:r>
        <w:rPr>
          <w:rFonts w:cs="Calibri"/>
          <w:b/>
          <w:sz w:val="28"/>
          <w:szCs w:val="28"/>
          <w:lang w:eastAsia="ar-SA"/>
        </w:rPr>
        <w:t xml:space="preserve">Памятка для участников ГИА-9 </w:t>
      </w:r>
    </w:p>
    <w:p w:rsidR="00381406" w:rsidRDefault="00381406" w:rsidP="00381406">
      <w:pPr>
        <w:suppressAutoHyphens/>
        <w:jc w:val="center"/>
        <w:rPr>
          <w:rFonts w:cs="Calibri"/>
          <w:b/>
          <w:sz w:val="28"/>
          <w:szCs w:val="28"/>
          <w:lang w:eastAsia="ar-SA"/>
        </w:rPr>
      </w:pPr>
      <w:r>
        <w:rPr>
          <w:rFonts w:cs="Calibri"/>
          <w:b/>
          <w:sz w:val="28"/>
          <w:szCs w:val="28"/>
          <w:lang w:eastAsia="ar-SA"/>
        </w:rPr>
        <w:t>и их родителей / законных представителей</w:t>
      </w:r>
    </w:p>
    <w:p w:rsidR="00381406" w:rsidRDefault="00381406" w:rsidP="00381406">
      <w:pPr>
        <w:jc w:val="center"/>
        <w:rPr>
          <w:rFonts w:eastAsiaTheme="minorHAnsi"/>
          <w:sz w:val="28"/>
          <w:szCs w:val="28"/>
          <w:lang w:eastAsia="en-US"/>
        </w:rPr>
      </w:pPr>
    </w:p>
    <w:p w:rsidR="00381406" w:rsidRDefault="00381406" w:rsidP="00381406">
      <w:pPr>
        <w:jc w:val="center"/>
        <w:rPr>
          <w:b/>
          <w:sz w:val="28"/>
          <w:szCs w:val="28"/>
        </w:rPr>
      </w:pPr>
      <w:r>
        <w:rPr>
          <w:b/>
          <w:sz w:val="28"/>
          <w:szCs w:val="28"/>
        </w:rPr>
        <w:t>1. Общие сведения</w:t>
      </w:r>
    </w:p>
    <w:p w:rsidR="00381406" w:rsidRDefault="00381406" w:rsidP="00381406">
      <w:pPr>
        <w:jc w:val="center"/>
        <w:rPr>
          <w:sz w:val="28"/>
          <w:szCs w:val="28"/>
        </w:rPr>
      </w:pPr>
    </w:p>
    <w:p w:rsidR="00381406" w:rsidRDefault="00381406" w:rsidP="00381406">
      <w:pPr>
        <w:ind w:firstLine="851"/>
        <w:jc w:val="both"/>
        <w:rPr>
          <w:sz w:val="28"/>
          <w:szCs w:val="28"/>
        </w:rPr>
      </w:pPr>
      <w:r>
        <w:rPr>
          <w:sz w:val="28"/>
          <w:szCs w:val="28"/>
        </w:rPr>
        <w:t xml:space="preserve">Государственная итоговая аттестация по образовательным программам основного общего образования (далее – ГИА-9) является обязательной. </w:t>
      </w:r>
    </w:p>
    <w:p w:rsidR="00381406" w:rsidRDefault="00381406" w:rsidP="00381406">
      <w:pPr>
        <w:ind w:firstLine="851"/>
        <w:jc w:val="both"/>
        <w:rPr>
          <w:rFonts w:ascii="Arial" w:hAnsi="Arial" w:cs="Arial"/>
          <w:sz w:val="20"/>
        </w:rPr>
      </w:pPr>
      <w:r>
        <w:rPr>
          <w:sz w:val="28"/>
          <w:szCs w:val="28"/>
        </w:rPr>
        <w:t>Обучающиеся, являющиеся в текущем учебном году победителями или призерами заключительного этапа всероссийской олимпиады школьников, членами сборных команд Российской Федерации, участвовавших в международных олимпиадах и сформированных в порядке, устанавливаемом Министерством просвещения Российской Федерации, освобождаются от прохождения ГИА-9 по учебному предмету, соответствующему профилю всероссийской олимпиады школьников, международной олимпиады</w:t>
      </w:r>
      <w:r>
        <w:rPr>
          <w:rFonts w:ascii="Arial" w:hAnsi="Arial" w:cs="Arial"/>
          <w:sz w:val="20"/>
        </w:rPr>
        <w:t>.</w:t>
      </w:r>
    </w:p>
    <w:p w:rsidR="00381406" w:rsidRDefault="00381406" w:rsidP="00381406">
      <w:pPr>
        <w:ind w:firstLine="851"/>
        <w:jc w:val="both"/>
        <w:rPr>
          <w:rFonts w:eastAsiaTheme="minorHAnsi"/>
          <w:sz w:val="28"/>
          <w:szCs w:val="28"/>
          <w:lang w:eastAsia="en-US"/>
        </w:rPr>
      </w:pPr>
      <w:r>
        <w:rPr>
          <w:sz w:val="28"/>
          <w:szCs w:val="28"/>
        </w:rPr>
        <w:t xml:space="preserve">ГИА-9 проводится в форме основного государственного экзамена (далее – ОГЭ) и (или) в форме государственного выпускного экзамена (далее – ГВЭ). </w:t>
      </w:r>
    </w:p>
    <w:p w:rsidR="00381406" w:rsidRDefault="00381406" w:rsidP="00381406">
      <w:pPr>
        <w:ind w:firstLine="851"/>
        <w:jc w:val="both"/>
        <w:rPr>
          <w:sz w:val="28"/>
          <w:szCs w:val="28"/>
        </w:rPr>
      </w:pPr>
      <w:r>
        <w:rPr>
          <w:sz w:val="28"/>
          <w:szCs w:val="28"/>
        </w:rPr>
        <w:t xml:space="preserve">При проведении ОГЭ используются контрольные измерительные материалы (далее – КИМ) стандартизированной формы. </w:t>
      </w:r>
    </w:p>
    <w:p w:rsidR="00381406" w:rsidRDefault="00381406" w:rsidP="00381406">
      <w:pPr>
        <w:ind w:firstLine="851"/>
        <w:jc w:val="both"/>
        <w:rPr>
          <w:sz w:val="28"/>
          <w:szCs w:val="28"/>
        </w:rPr>
      </w:pPr>
      <w:r>
        <w:rPr>
          <w:sz w:val="28"/>
          <w:szCs w:val="28"/>
        </w:rPr>
        <w:t xml:space="preserve">ГВЭ проводится с использованием текстов, тем, заданий, билетов. </w:t>
      </w:r>
    </w:p>
    <w:p w:rsidR="00381406" w:rsidRDefault="00381406" w:rsidP="00381406">
      <w:pPr>
        <w:ind w:firstLine="851"/>
        <w:jc w:val="both"/>
        <w:rPr>
          <w:sz w:val="28"/>
          <w:szCs w:val="28"/>
        </w:rPr>
      </w:pPr>
      <w:r>
        <w:rPr>
          <w:sz w:val="28"/>
          <w:szCs w:val="28"/>
        </w:rPr>
        <w:t>Сдавать экзамены в форме ГВЭ могут только:</w:t>
      </w:r>
    </w:p>
    <w:p w:rsidR="00381406" w:rsidRDefault="00381406" w:rsidP="00381406">
      <w:pPr>
        <w:suppressAutoHyphens/>
        <w:ind w:firstLine="851"/>
        <w:jc w:val="both"/>
        <w:rPr>
          <w:rFonts w:cs="Calibri"/>
          <w:sz w:val="28"/>
          <w:szCs w:val="28"/>
          <w:lang w:eastAsia="ar-SA"/>
        </w:rPr>
      </w:pPr>
      <w:r>
        <w:rPr>
          <w:rFonts w:cs="Calibri"/>
          <w:sz w:val="28"/>
          <w:szCs w:val="28"/>
          <w:lang w:eastAsia="ar-SA"/>
        </w:rPr>
        <w:t>- обучающиеся учреждений, исполняющих наказание в виде лишения свободы;</w:t>
      </w:r>
    </w:p>
    <w:p w:rsidR="00381406" w:rsidRDefault="00381406" w:rsidP="00381406">
      <w:pPr>
        <w:ind w:firstLine="851"/>
        <w:jc w:val="both"/>
        <w:rPr>
          <w:rFonts w:cs="Calibri"/>
          <w:sz w:val="28"/>
          <w:szCs w:val="28"/>
          <w:lang w:eastAsia="ar-SA"/>
        </w:rPr>
      </w:pPr>
      <w:r>
        <w:rPr>
          <w:rFonts w:cs="Calibri"/>
          <w:sz w:val="28"/>
          <w:szCs w:val="28"/>
          <w:lang w:eastAsia="ar-SA"/>
        </w:rPr>
        <w:t xml:space="preserve">- обучающиеся с ограниченными возможностями, обучающиеся дети-инвалиды и инвалиды. Данные обучающиеся при желании могут проходить ГИА-9 по отдельным учебным предметам, как в форме ГВЭ, так и в форме ОГЭ. </w:t>
      </w:r>
    </w:p>
    <w:p w:rsidR="00381406" w:rsidRDefault="00381406" w:rsidP="00381406">
      <w:pPr>
        <w:ind w:firstLine="851"/>
        <w:jc w:val="both"/>
        <w:rPr>
          <w:rFonts w:eastAsiaTheme="minorHAnsi"/>
          <w:sz w:val="28"/>
          <w:szCs w:val="28"/>
          <w:lang w:eastAsia="en-US"/>
        </w:rPr>
      </w:pPr>
      <w:proofErr w:type="gramStart"/>
      <w:r>
        <w:rPr>
          <w:sz w:val="28"/>
          <w:szCs w:val="28"/>
        </w:rPr>
        <w:t>ГИА-9 включает в себя четыре экзамена: обязательные экзамены по русскому языку и математике, а также экзамены по выбору обучающегося по двум учебным предметам из числа учебных предметов: физика, химия, биология, литература, география, история, обществознание, иностранные языки (английский, французский, немецкий и испанский языки), информатика и информационно-коммуникационные технологии (ИКТ).</w:t>
      </w:r>
      <w:proofErr w:type="gramEnd"/>
    </w:p>
    <w:p w:rsidR="00381406" w:rsidRDefault="00381406" w:rsidP="00381406">
      <w:pPr>
        <w:ind w:firstLine="851"/>
        <w:jc w:val="both"/>
        <w:rPr>
          <w:sz w:val="28"/>
          <w:szCs w:val="28"/>
        </w:rPr>
      </w:pPr>
      <w:proofErr w:type="gramStart"/>
      <w:r>
        <w:rPr>
          <w:sz w:val="28"/>
          <w:szCs w:val="28"/>
        </w:rPr>
        <w:t xml:space="preserve">Для обучающихся с ограниченными возможностями здоровья, обучающихся детей-инвалидов и инвалидов количество сдаваемых экзаменов по их желанию сокращается до двух обязательных экзаменов по русскому языку и математике. </w:t>
      </w:r>
      <w:proofErr w:type="gramEnd"/>
    </w:p>
    <w:p w:rsidR="00381406" w:rsidRDefault="00381406" w:rsidP="00381406">
      <w:pPr>
        <w:ind w:firstLine="851"/>
        <w:jc w:val="both"/>
        <w:rPr>
          <w:rFonts w:cs="Calibri"/>
          <w:sz w:val="28"/>
          <w:szCs w:val="28"/>
          <w:lang w:eastAsia="ar-SA"/>
        </w:rPr>
      </w:pPr>
      <w:r>
        <w:rPr>
          <w:rFonts w:cs="Calibri"/>
          <w:sz w:val="28"/>
          <w:szCs w:val="28"/>
          <w:lang w:eastAsia="ar-SA"/>
        </w:rPr>
        <w:lastRenderedPageBreak/>
        <w:t xml:space="preserve">Обучающиеся с ограниченными возможностями </w:t>
      </w:r>
      <w:proofErr w:type="gramStart"/>
      <w:r>
        <w:rPr>
          <w:rFonts w:cs="Calibri"/>
          <w:sz w:val="28"/>
          <w:szCs w:val="28"/>
          <w:lang w:eastAsia="ar-SA"/>
        </w:rPr>
        <w:t>здоровья, обучающиеся дети-инвалиды и инвалиды по желанию могут</w:t>
      </w:r>
      <w:proofErr w:type="gramEnd"/>
      <w:r>
        <w:rPr>
          <w:rFonts w:cs="Calibri"/>
          <w:sz w:val="28"/>
          <w:szCs w:val="28"/>
          <w:lang w:eastAsia="ar-SA"/>
        </w:rPr>
        <w:t xml:space="preserve"> сдавать экзамены в форме ГВЭ в устной форме.</w:t>
      </w:r>
    </w:p>
    <w:p w:rsidR="00381406" w:rsidRDefault="00381406" w:rsidP="00381406">
      <w:pPr>
        <w:ind w:firstLine="851"/>
        <w:jc w:val="both"/>
        <w:rPr>
          <w:rFonts w:cs="Calibri"/>
          <w:sz w:val="28"/>
          <w:szCs w:val="28"/>
          <w:lang w:eastAsia="ar-SA"/>
        </w:rPr>
      </w:pPr>
      <w:r>
        <w:rPr>
          <w:rFonts w:cs="Calibri"/>
          <w:sz w:val="28"/>
          <w:szCs w:val="28"/>
          <w:lang w:eastAsia="ar-SA"/>
        </w:rPr>
        <w:t>Для обучающихся с ограниченными возможностями здоровья, обучающихся детей-инвалидов и инвалидов продолжительность экзаменов увеличивается на 1,5 часа, а продолжительность ОГЭ по иностранным языкам (раздел «Говорение») на 30 минут.</w:t>
      </w:r>
    </w:p>
    <w:p w:rsidR="00381406" w:rsidRDefault="00381406" w:rsidP="00381406">
      <w:pPr>
        <w:ind w:firstLine="851"/>
        <w:jc w:val="both"/>
        <w:rPr>
          <w:rFonts w:cs="Calibri"/>
          <w:sz w:val="28"/>
          <w:szCs w:val="28"/>
          <w:lang w:eastAsia="ar-SA"/>
        </w:rPr>
      </w:pPr>
      <w:r>
        <w:rPr>
          <w:rFonts w:cs="Calibri"/>
          <w:sz w:val="28"/>
          <w:szCs w:val="28"/>
          <w:lang w:eastAsia="ar-SA"/>
        </w:rPr>
        <w:t xml:space="preserve">Демонстрационные варианты КИМ ОГЭ, открытый банк заданий ОГЭ, тренировочные сборники для обучающихся, сдающих экзамены в форме ГВЭ, размещены на сайте Федерального государственного бюджетного  научного учреждения «Федеральный институт педагогических измерений» </w:t>
      </w:r>
      <w:r>
        <w:rPr>
          <w:rFonts w:cs="Calibri"/>
          <w:b/>
          <w:sz w:val="28"/>
          <w:szCs w:val="28"/>
          <w:lang w:eastAsia="ar-SA"/>
        </w:rPr>
        <w:t>(</w:t>
      </w:r>
      <w:r>
        <w:rPr>
          <w:rFonts w:cs="Calibri"/>
          <w:sz w:val="28"/>
          <w:szCs w:val="28"/>
          <w:lang w:eastAsia="ar-SA"/>
        </w:rPr>
        <w:t>http://fipi.ru).</w:t>
      </w:r>
    </w:p>
    <w:p w:rsidR="00381406" w:rsidRDefault="00381406" w:rsidP="00381406">
      <w:pPr>
        <w:suppressAutoHyphens/>
        <w:ind w:firstLine="854"/>
        <w:jc w:val="both"/>
        <w:rPr>
          <w:rFonts w:cs="Calibri"/>
          <w:sz w:val="28"/>
          <w:szCs w:val="28"/>
          <w:lang w:eastAsia="ar-SA"/>
        </w:rPr>
      </w:pPr>
      <w:r>
        <w:rPr>
          <w:rFonts w:cs="Calibri"/>
          <w:sz w:val="28"/>
          <w:szCs w:val="28"/>
          <w:lang w:eastAsia="ar-SA"/>
        </w:rPr>
        <w:t xml:space="preserve">Необходимая информация о порядке проведения ГИА-9 публикуется на официальных сайтах: </w:t>
      </w:r>
    </w:p>
    <w:p w:rsidR="00381406" w:rsidRDefault="00381406" w:rsidP="00381406">
      <w:pPr>
        <w:suppressAutoHyphens/>
        <w:ind w:firstLine="854"/>
        <w:jc w:val="both"/>
        <w:rPr>
          <w:rFonts w:cs="Calibri"/>
          <w:sz w:val="28"/>
          <w:szCs w:val="28"/>
          <w:lang w:eastAsia="ar-SA"/>
        </w:rPr>
      </w:pPr>
      <w:r>
        <w:rPr>
          <w:rFonts w:cs="Calibri"/>
          <w:sz w:val="28"/>
          <w:szCs w:val="28"/>
          <w:lang w:eastAsia="ar-SA"/>
        </w:rPr>
        <w:t xml:space="preserve">Федеральной службы по надзору в сфере образования и науки (далее – </w:t>
      </w:r>
      <w:proofErr w:type="spellStart"/>
      <w:r>
        <w:rPr>
          <w:rFonts w:cs="Calibri"/>
          <w:sz w:val="28"/>
          <w:szCs w:val="28"/>
          <w:lang w:eastAsia="ar-SA"/>
        </w:rPr>
        <w:t>Рособрнадзор</w:t>
      </w:r>
      <w:proofErr w:type="spellEnd"/>
      <w:r>
        <w:rPr>
          <w:rFonts w:cs="Calibri"/>
          <w:sz w:val="28"/>
          <w:szCs w:val="28"/>
          <w:lang w:eastAsia="ar-SA"/>
        </w:rPr>
        <w:t>) (https://obrnadzor.gov.ru/gia/gia-9/);</w:t>
      </w:r>
    </w:p>
    <w:p w:rsidR="00381406" w:rsidRDefault="00381406" w:rsidP="00381406">
      <w:pPr>
        <w:suppressAutoHyphens/>
        <w:ind w:firstLine="854"/>
        <w:jc w:val="both"/>
        <w:rPr>
          <w:rFonts w:cs="Calibri"/>
          <w:sz w:val="28"/>
          <w:szCs w:val="28"/>
          <w:lang w:eastAsia="ar-SA"/>
        </w:rPr>
      </w:pPr>
      <w:r>
        <w:rPr>
          <w:rFonts w:cs="Calibri"/>
          <w:sz w:val="28"/>
          <w:szCs w:val="28"/>
          <w:lang w:eastAsia="ar-SA"/>
        </w:rPr>
        <w:t>департамента образования Ярославской области (далее – департамент образования) (http://www.yarregion.ru/depts/dobr/Pages/ege_gia.aspx</w:t>
      </w:r>
      <w:hyperlink r:id="rId8" w:history="1">
        <w:r>
          <w:rPr>
            <w:rStyle w:val="ae"/>
            <w:lang w:eastAsia="ar-SA"/>
          </w:rPr>
          <w:t>)</w:t>
        </w:r>
      </w:hyperlink>
      <w:r>
        <w:rPr>
          <w:rFonts w:cs="Calibri"/>
          <w:sz w:val="28"/>
          <w:szCs w:val="28"/>
          <w:lang w:eastAsia="ar-SA"/>
        </w:rPr>
        <w:t xml:space="preserve">; </w:t>
      </w:r>
    </w:p>
    <w:p w:rsidR="00381406" w:rsidRDefault="00381406" w:rsidP="00381406">
      <w:pPr>
        <w:suppressAutoHyphens/>
        <w:ind w:firstLine="854"/>
        <w:jc w:val="both"/>
        <w:rPr>
          <w:rFonts w:cs="Calibri"/>
          <w:sz w:val="28"/>
          <w:szCs w:val="28"/>
          <w:lang w:eastAsia="ar-SA"/>
        </w:rPr>
      </w:pPr>
      <w:r>
        <w:rPr>
          <w:rFonts w:cs="Calibri"/>
          <w:sz w:val="28"/>
          <w:szCs w:val="28"/>
          <w:lang w:eastAsia="ar-SA"/>
        </w:rPr>
        <w:t xml:space="preserve">государственного учреждения Ярославской области «Центр оценки и контроля качества образования» (http://coikko.ru/total-certification/roditeli/). </w:t>
      </w:r>
    </w:p>
    <w:p w:rsidR="00381406" w:rsidRDefault="00381406" w:rsidP="00381406">
      <w:pPr>
        <w:jc w:val="both"/>
        <w:rPr>
          <w:rFonts w:eastAsiaTheme="minorHAnsi"/>
          <w:sz w:val="28"/>
          <w:szCs w:val="28"/>
          <w:lang w:eastAsia="en-US"/>
        </w:rPr>
      </w:pPr>
    </w:p>
    <w:p w:rsidR="00381406" w:rsidRDefault="00381406" w:rsidP="00381406">
      <w:pPr>
        <w:jc w:val="center"/>
        <w:rPr>
          <w:b/>
          <w:sz w:val="28"/>
          <w:szCs w:val="28"/>
        </w:rPr>
      </w:pPr>
      <w:r>
        <w:rPr>
          <w:b/>
          <w:sz w:val="28"/>
          <w:szCs w:val="28"/>
        </w:rPr>
        <w:t>2. Допуск к ГИА-9</w:t>
      </w:r>
    </w:p>
    <w:p w:rsidR="00381406" w:rsidRDefault="00381406" w:rsidP="00381406">
      <w:pPr>
        <w:jc w:val="center"/>
        <w:rPr>
          <w:sz w:val="28"/>
          <w:szCs w:val="28"/>
        </w:rPr>
      </w:pPr>
    </w:p>
    <w:p w:rsidR="00381406" w:rsidRDefault="00381406" w:rsidP="00381406">
      <w:pPr>
        <w:ind w:firstLine="709"/>
        <w:jc w:val="both"/>
        <w:rPr>
          <w:sz w:val="28"/>
          <w:szCs w:val="28"/>
        </w:rPr>
      </w:pPr>
      <w:proofErr w:type="gramStart"/>
      <w:r>
        <w:rPr>
          <w:sz w:val="28"/>
          <w:szCs w:val="28"/>
        </w:rPr>
        <w:t>К ГИА-9 допускаются обучающиеся, не имеющие академической задолженности, в полном объеме выполнившие учебный план или индивидуальный учебный план (имеющие годовые отметки по всем учебным предметам учебного плана за IX класс не ниже удовлетворительных), а также имеющие результат «зачет» за итоговое собеседование по русскому языку.</w:t>
      </w:r>
      <w:proofErr w:type="gramEnd"/>
    </w:p>
    <w:p w:rsidR="00381406" w:rsidRDefault="00381406" w:rsidP="00381406">
      <w:pPr>
        <w:ind w:firstLine="709"/>
        <w:jc w:val="both"/>
        <w:rPr>
          <w:sz w:val="28"/>
          <w:szCs w:val="28"/>
        </w:rPr>
      </w:pPr>
      <w:proofErr w:type="gramStart"/>
      <w:r>
        <w:rPr>
          <w:sz w:val="28"/>
          <w:szCs w:val="28"/>
        </w:rPr>
        <w:t>Обучающиеся, проходящие обучение в форме семейного образования, и обучающиеся, проходящие обучение в образовательных организациях по не имеющим государственной аккредитации образовательным программам основного общего образования, допускаются к ГИА-9 при условии получения на промежуточной аттестации отметок не ниже удовлетворительных, а также имеющие результат «зачет» за итоговое собеседование по русскому языку.</w:t>
      </w:r>
      <w:proofErr w:type="gramEnd"/>
    </w:p>
    <w:p w:rsidR="00381406" w:rsidRDefault="00381406" w:rsidP="00381406">
      <w:pPr>
        <w:jc w:val="both"/>
        <w:rPr>
          <w:sz w:val="28"/>
          <w:szCs w:val="28"/>
        </w:rPr>
      </w:pPr>
    </w:p>
    <w:p w:rsidR="00381406" w:rsidRDefault="00381406" w:rsidP="00381406">
      <w:pPr>
        <w:jc w:val="center"/>
        <w:rPr>
          <w:sz w:val="28"/>
          <w:szCs w:val="28"/>
        </w:rPr>
      </w:pPr>
    </w:p>
    <w:p w:rsidR="00381406" w:rsidRDefault="00381406" w:rsidP="00381406">
      <w:pPr>
        <w:jc w:val="center"/>
        <w:rPr>
          <w:b/>
          <w:sz w:val="28"/>
          <w:szCs w:val="28"/>
        </w:rPr>
      </w:pPr>
      <w:r>
        <w:rPr>
          <w:b/>
          <w:sz w:val="28"/>
          <w:szCs w:val="28"/>
        </w:rPr>
        <w:t>3. Регистрация на участие</w:t>
      </w:r>
    </w:p>
    <w:p w:rsidR="00381406" w:rsidRDefault="00381406" w:rsidP="00381406">
      <w:pPr>
        <w:jc w:val="center"/>
        <w:rPr>
          <w:sz w:val="28"/>
          <w:szCs w:val="28"/>
        </w:rPr>
      </w:pPr>
    </w:p>
    <w:p w:rsidR="00381406" w:rsidRDefault="00381406" w:rsidP="00381406">
      <w:pPr>
        <w:ind w:firstLine="709"/>
        <w:jc w:val="both"/>
        <w:rPr>
          <w:sz w:val="28"/>
          <w:szCs w:val="28"/>
        </w:rPr>
      </w:pPr>
      <w:r>
        <w:rPr>
          <w:sz w:val="28"/>
          <w:szCs w:val="28"/>
        </w:rPr>
        <w:t>Для участия в ГИА-9 обучающиеся подают заявление в образовательные организации, в которых они осваивают образовательные программы основного общего образования.</w:t>
      </w:r>
    </w:p>
    <w:p w:rsidR="00381406" w:rsidRDefault="00381406" w:rsidP="00381406">
      <w:pPr>
        <w:ind w:firstLine="709"/>
        <w:jc w:val="both"/>
        <w:rPr>
          <w:sz w:val="28"/>
          <w:szCs w:val="28"/>
        </w:rPr>
      </w:pPr>
      <w:proofErr w:type="gramStart"/>
      <w:r>
        <w:rPr>
          <w:sz w:val="28"/>
          <w:szCs w:val="28"/>
        </w:rPr>
        <w:t xml:space="preserve">Обучающиеся, проходящие обучение в форме семейного образования, и обучающиеся, проходящие обучение в образовательных организациях по не имеющим государственной аккредитации образовательным программам </w:t>
      </w:r>
      <w:r>
        <w:rPr>
          <w:sz w:val="28"/>
          <w:szCs w:val="28"/>
        </w:rPr>
        <w:lastRenderedPageBreak/>
        <w:t>основного общего образования, подают заявления в образовательные организации, осуществляющие образовательную деятельность по имеющим государственную аккредитацию образовательным программам основного общего образования.</w:t>
      </w:r>
      <w:proofErr w:type="gramEnd"/>
    </w:p>
    <w:p w:rsidR="00381406" w:rsidRDefault="00381406" w:rsidP="00381406">
      <w:pPr>
        <w:ind w:firstLine="709"/>
        <w:jc w:val="both"/>
        <w:rPr>
          <w:sz w:val="28"/>
          <w:szCs w:val="28"/>
        </w:rPr>
      </w:pPr>
      <w:r>
        <w:rPr>
          <w:sz w:val="28"/>
          <w:szCs w:val="28"/>
        </w:rPr>
        <w:t>Заявления подаются до 1 марта 2023 года включительно.</w:t>
      </w:r>
    </w:p>
    <w:p w:rsidR="00381406" w:rsidRDefault="00381406" w:rsidP="00381406">
      <w:pPr>
        <w:ind w:firstLine="709"/>
        <w:jc w:val="both"/>
        <w:rPr>
          <w:sz w:val="28"/>
          <w:szCs w:val="28"/>
        </w:rPr>
      </w:pPr>
      <w:r>
        <w:rPr>
          <w:sz w:val="28"/>
          <w:szCs w:val="28"/>
        </w:rPr>
        <w:t xml:space="preserve">В заявлении указываются выбранные учебные предметы, форма  (формы) ГИА-9, а также сроки участия в ГИА-9. </w:t>
      </w:r>
    </w:p>
    <w:p w:rsidR="00381406" w:rsidRDefault="00381406" w:rsidP="00381406">
      <w:pPr>
        <w:ind w:firstLine="709"/>
        <w:jc w:val="both"/>
        <w:rPr>
          <w:sz w:val="28"/>
          <w:szCs w:val="28"/>
        </w:rPr>
      </w:pPr>
      <w:r>
        <w:rPr>
          <w:sz w:val="28"/>
          <w:szCs w:val="28"/>
        </w:rPr>
        <w:t xml:space="preserve">Обучающиеся с ограниченными возможностями здоровья,  обучающиеся дети-инвалиды и инвалиды, сдающие ГВЭ, должны указать в заявлении форму, в которой они будут сдавать экзамены –  письменную или устную. </w:t>
      </w:r>
    </w:p>
    <w:p w:rsidR="00381406" w:rsidRDefault="00381406" w:rsidP="00381406">
      <w:pPr>
        <w:ind w:firstLine="709"/>
        <w:jc w:val="both"/>
        <w:rPr>
          <w:rFonts w:eastAsiaTheme="minorHAnsi"/>
          <w:sz w:val="28"/>
          <w:szCs w:val="28"/>
          <w:lang w:eastAsia="en-US"/>
        </w:rPr>
      </w:pPr>
      <w:r>
        <w:rPr>
          <w:sz w:val="28"/>
          <w:szCs w:val="28"/>
        </w:rPr>
        <w:t xml:space="preserve">Обучающиеся, сдающие ГВЭ по русскому языку, должны указать форму проведения экзамена: сочинение, изложение с творческим заданием или диктант (право выбора диктанта имеют обучающиеся с расстройствами </w:t>
      </w:r>
      <w:proofErr w:type="spellStart"/>
      <w:r>
        <w:rPr>
          <w:sz w:val="28"/>
          <w:szCs w:val="28"/>
        </w:rPr>
        <w:t>аутистического</w:t>
      </w:r>
      <w:proofErr w:type="spellEnd"/>
      <w:r>
        <w:rPr>
          <w:sz w:val="28"/>
          <w:szCs w:val="28"/>
        </w:rPr>
        <w:t xml:space="preserve"> спектра).</w:t>
      </w:r>
    </w:p>
    <w:p w:rsidR="00381406" w:rsidRDefault="00381406" w:rsidP="00381406">
      <w:pPr>
        <w:ind w:firstLine="851"/>
        <w:jc w:val="both"/>
        <w:rPr>
          <w:sz w:val="28"/>
          <w:szCs w:val="28"/>
        </w:rPr>
      </w:pPr>
      <w:r>
        <w:rPr>
          <w:sz w:val="28"/>
          <w:szCs w:val="28"/>
        </w:rPr>
        <w:t>Заявления подаются обучающимися лично или их родителями (законными представителями) на основании документов, удостоверяющих их личность.</w:t>
      </w:r>
    </w:p>
    <w:p w:rsidR="00381406" w:rsidRDefault="00381406" w:rsidP="00381406">
      <w:pPr>
        <w:ind w:firstLine="709"/>
        <w:jc w:val="both"/>
        <w:rPr>
          <w:sz w:val="28"/>
          <w:szCs w:val="28"/>
        </w:rPr>
      </w:pPr>
      <w:proofErr w:type="gramStart"/>
      <w:r>
        <w:rPr>
          <w:sz w:val="28"/>
          <w:szCs w:val="28"/>
        </w:rPr>
        <w:t xml:space="preserve">Обучающиеся с ограниченными возможностями здоровья при подаче заявления предъявляют копию заключения </w:t>
      </w:r>
      <w:proofErr w:type="spellStart"/>
      <w:r>
        <w:rPr>
          <w:sz w:val="28"/>
          <w:szCs w:val="28"/>
        </w:rPr>
        <w:t>психолого-медико-педагогической</w:t>
      </w:r>
      <w:proofErr w:type="spellEnd"/>
      <w:r>
        <w:rPr>
          <w:sz w:val="28"/>
          <w:szCs w:val="28"/>
        </w:rPr>
        <w:t xml:space="preserve"> комиссии, а обучающиеся дети-инвалиды и инвалиды – оригинал или заверенную в установленном порядке копию справки, подтверждающей факт установления инвалидности, выданной федеральным государственным учреждением медико-социальной экспертизы, а также копию заключения </w:t>
      </w:r>
      <w:proofErr w:type="spellStart"/>
      <w:r>
        <w:rPr>
          <w:sz w:val="28"/>
          <w:szCs w:val="28"/>
        </w:rPr>
        <w:t>психолого-медико-педагогической</w:t>
      </w:r>
      <w:proofErr w:type="spellEnd"/>
      <w:r>
        <w:rPr>
          <w:sz w:val="28"/>
          <w:szCs w:val="28"/>
        </w:rPr>
        <w:t xml:space="preserve"> комиссии при необходимости создания специальных условий, учитывающих состояние здоровья и особенности психофизического развития.</w:t>
      </w:r>
      <w:proofErr w:type="gramEnd"/>
    </w:p>
    <w:p w:rsidR="00381406" w:rsidRDefault="00381406" w:rsidP="00381406">
      <w:pPr>
        <w:ind w:firstLine="851"/>
        <w:jc w:val="both"/>
        <w:rPr>
          <w:sz w:val="28"/>
          <w:szCs w:val="28"/>
        </w:rPr>
      </w:pPr>
      <w:r>
        <w:rPr>
          <w:sz w:val="28"/>
          <w:szCs w:val="28"/>
        </w:rPr>
        <w:t>После 1 марта обучающиеся вправе изменить перечень указанных в заявлении экзаменов, а также форму ГИА-9 и сроки участия в ГИА-9  только при наличии у них уважительных причин (болезни или иных обстоятельств), подтвержденных документально.</w:t>
      </w:r>
    </w:p>
    <w:p w:rsidR="00381406" w:rsidRDefault="00381406" w:rsidP="00381406">
      <w:pPr>
        <w:ind w:firstLine="851"/>
        <w:jc w:val="both"/>
        <w:rPr>
          <w:sz w:val="28"/>
          <w:szCs w:val="28"/>
        </w:rPr>
      </w:pPr>
      <w:r>
        <w:rPr>
          <w:sz w:val="28"/>
          <w:szCs w:val="28"/>
        </w:rPr>
        <w:t>В этом случае обучающиеся подают заявления в государственную экзаменационную комиссию (далее – ГЭК) с указанием измененного перечня учебных предметов, по которым они планируют пройти ГИА-9, и (или) измененной формы ГИА-9, сроков участия в ГИА-9. Указанные заявления подаются не позднее, чем за две недели до начала соответствующего экзамена (соответствующих экзаменов).</w:t>
      </w:r>
    </w:p>
    <w:p w:rsidR="00381406" w:rsidRDefault="00381406" w:rsidP="00381406">
      <w:pPr>
        <w:ind w:firstLine="709"/>
        <w:jc w:val="both"/>
        <w:rPr>
          <w:sz w:val="28"/>
          <w:szCs w:val="28"/>
        </w:rPr>
      </w:pPr>
      <w:r>
        <w:rPr>
          <w:sz w:val="28"/>
          <w:szCs w:val="28"/>
        </w:rPr>
        <w:t xml:space="preserve">Обучающиеся с ограниченными возможностями здоровья, обучающиеся дети-инвалиды и инвалиды, изъявившие желание проходить ГИА-9 только по обязательным учебным предметам (далее – участники ГИА-9 по обязательным учебным предметам), вправе дополнить указанный в заявлениях перечень учебных предметов для прохождения ГИА-9 двумя учебными предметами по выбору. В этом случае указанные обучающиеся не позднее, чем за две недели до начала соответствующего экзамена (соответствующих экзаменов) подают </w:t>
      </w:r>
      <w:r>
        <w:rPr>
          <w:sz w:val="28"/>
          <w:szCs w:val="28"/>
        </w:rPr>
        <w:lastRenderedPageBreak/>
        <w:t>заявление в ГЭК о дополнении перечня учебных предметов, по которым они планируют пройти ГИА-9.</w:t>
      </w:r>
    </w:p>
    <w:p w:rsidR="00381406" w:rsidRDefault="00381406" w:rsidP="00381406">
      <w:pPr>
        <w:ind w:firstLine="851"/>
        <w:jc w:val="both"/>
        <w:rPr>
          <w:sz w:val="28"/>
          <w:szCs w:val="28"/>
        </w:rPr>
      </w:pPr>
    </w:p>
    <w:p w:rsidR="00381406" w:rsidRDefault="00381406" w:rsidP="00381406">
      <w:pPr>
        <w:jc w:val="center"/>
        <w:rPr>
          <w:b/>
          <w:sz w:val="28"/>
          <w:szCs w:val="28"/>
        </w:rPr>
      </w:pPr>
      <w:r>
        <w:rPr>
          <w:b/>
          <w:sz w:val="28"/>
          <w:szCs w:val="28"/>
        </w:rPr>
        <w:t>4. Сроки проведения ГИА-9</w:t>
      </w:r>
    </w:p>
    <w:p w:rsidR="00381406" w:rsidRDefault="00381406" w:rsidP="00381406">
      <w:pPr>
        <w:jc w:val="center"/>
        <w:rPr>
          <w:sz w:val="28"/>
          <w:szCs w:val="28"/>
        </w:rPr>
      </w:pPr>
    </w:p>
    <w:p w:rsidR="00381406" w:rsidRDefault="00381406" w:rsidP="00381406">
      <w:pPr>
        <w:ind w:firstLine="709"/>
        <w:jc w:val="both"/>
        <w:rPr>
          <w:sz w:val="28"/>
          <w:szCs w:val="28"/>
        </w:rPr>
      </w:pPr>
      <w:r>
        <w:rPr>
          <w:sz w:val="28"/>
          <w:szCs w:val="28"/>
        </w:rPr>
        <w:t xml:space="preserve">Для проведения ОГЭ и ГВЭ Министерством просвещения Российской Федерации совместно ‎с Федеральной службой по надзору в сфере образования и науки ежегодно утверждаются: </w:t>
      </w:r>
    </w:p>
    <w:p w:rsidR="00381406" w:rsidRDefault="00381406" w:rsidP="00381406">
      <w:pPr>
        <w:ind w:firstLine="709"/>
        <w:jc w:val="both"/>
        <w:rPr>
          <w:sz w:val="28"/>
          <w:szCs w:val="28"/>
        </w:rPr>
      </w:pPr>
      <w:r>
        <w:rPr>
          <w:sz w:val="28"/>
          <w:szCs w:val="28"/>
        </w:rPr>
        <w:t>- единые расписания ОГЭ и ГВЭ;</w:t>
      </w:r>
    </w:p>
    <w:p w:rsidR="00381406" w:rsidRDefault="00381406" w:rsidP="00381406">
      <w:pPr>
        <w:ind w:firstLine="709"/>
        <w:jc w:val="both"/>
        <w:rPr>
          <w:sz w:val="28"/>
          <w:szCs w:val="28"/>
        </w:rPr>
      </w:pPr>
      <w:r>
        <w:rPr>
          <w:sz w:val="28"/>
          <w:szCs w:val="28"/>
        </w:rPr>
        <w:t xml:space="preserve">- продолжительность проведения экзаменов по каждому учебному предмету; </w:t>
      </w:r>
    </w:p>
    <w:p w:rsidR="00381406" w:rsidRDefault="00381406" w:rsidP="00381406">
      <w:pPr>
        <w:ind w:firstLine="709"/>
        <w:jc w:val="both"/>
        <w:rPr>
          <w:sz w:val="28"/>
          <w:szCs w:val="28"/>
        </w:rPr>
      </w:pPr>
      <w:r>
        <w:rPr>
          <w:sz w:val="28"/>
          <w:szCs w:val="28"/>
        </w:rPr>
        <w:t xml:space="preserve">- перечень средств обучения и воспитания, используемых при проведении ГИА-9. </w:t>
      </w:r>
    </w:p>
    <w:p w:rsidR="00381406" w:rsidRDefault="00381406" w:rsidP="00381406">
      <w:pPr>
        <w:ind w:firstLine="709"/>
        <w:jc w:val="both"/>
        <w:rPr>
          <w:sz w:val="28"/>
          <w:szCs w:val="28"/>
        </w:rPr>
      </w:pPr>
      <w:r>
        <w:rPr>
          <w:sz w:val="28"/>
          <w:szCs w:val="28"/>
        </w:rPr>
        <w:t>ГИА-9 проводится в досрочный, основной и дополнительный периоды.</w:t>
      </w:r>
    </w:p>
    <w:p w:rsidR="00381406" w:rsidRDefault="00381406" w:rsidP="00381406">
      <w:pPr>
        <w:ind w:firstLine="709"/>
        <w:jc w:val="both"/>
        <w:rPr>
          <w:sz w:val="28"/>
          <w:szCs w:val="28"/>
        </w:rPr>
      </w:pPr>
      <w:r>
        <w:rPr>
          <w:sz w:val="28"/>
          <w:szCs w:val="28"/>
        </w:rPr>
        <w:t xml:space="preserve">В каждом из периодов проведения ГИА-9 предусматриваются резервные сроки. </w:t>
      </w:r>
    </w:p>
    <w:p w:rsidR="00381406" w:rsidRDefault="00381406" w:rsidP="00381406">
      <w:pPr>
        <w:ind w:firstLine="709"/>
        <w:jc w:val="both"/>
        <w:rPr>
          <w:sz w:val="28"/>
          <w:szCs w:val="28"/>
        </w:rPr>
      </w:pPr>
      <w:r>
        <w:rPr>
          <w:sz w:val="28"/>
          <w:szCs w:val="28"/>
        </w:rPr>
        <w:t xml:space="preserve">Участники ГИА-9, не имеющие возможности по уважительным причинам, подтвержденным документально, пройти ГИА-9 в основной период, проходят ГИА-9 в </w:t>
      </w:r>
      <w:r>
        <w:rPr>
          <w:b/>
          <w:sz w:val="28"/>
          <w:szCs w:val="28"/>
        </w:rPr>
        <w:t>досрочный период</w:t>
      </w:r>
      <w:r>
        <w:rPr>
          <w:sz w:val="28"/>
          <w:szCs w:val="28"/>
        </w:rPr>
        <w:t>, но не ранее 20 апреля.</w:t>
      </w:r>
    </w:p>
    <w:p w:rsidR="00381406" w:rsidRDefault="00381406" w:rsidP="00381406">
      <w:pPr>
        <w:ind w:firstLine="709"/>
        <w:jc w:val="both"/>
        <w:rPr>
          <w:sz w:val="28"/>
          <w:szCs w:val="28"/>
        </w:rPr>
      </w:pPr>
      <w:r>
        <w:rPr>
          <w:b/>
          <w:sz w:val="28"/>
          <w:szCs w:val="28"/>
        </w:rPr>
        <w:t>В дополнительный период</w:t>
      </w:r>
      <w:r>
        <w:rPr>
          <w:sz w:val="28"/>
          <w:szCs w:val="28"/>
        </w:rPr>
        <w:t>, но не ранее 1 сентября текущего года,  предоставляется право пройти ГИА-9 по соответствующим учебным предметам:</w:t>
      </w:r>
    </w:p>
    <w:p w:rsidR="00381406" w:rsidRDefault="00381406" w:rsidP="00381406">
      <w:pPr>
        <w:ind w:firstLine="709"/>
        <w:jc w:val="both"/>
        <w:rPr>
          <w:sz w:val="28"/>
          <w:szCs w:val="28"/>
        </w:rPr>
      </w:pPr>
      <w:r>
        <w:rPr>
          <w:sz w:val="28"/>
          <w:szCs w:val="28"/>
        </w:rPr>
        <w:t>- обучающимся не прошедшим ГИА-9;</w:t>
      </w:r>
    </w:p>
    <w:p w:rsidR="00381406" w:rsidRDefault="00381406" w:rsidP="00381406">
      <w:pPr>
        <w:ind w:firstLine="709"/>
        <w:jc w:val="both"/>
        <w:rPr>
          <w:sz w:val="28"/>
          <w:szCs w:val="28"/>
        </w:rPr>
      </w:pPr>
      <w:r>
        <w:rPr>
          <w:sz w:val="28"/>
          <w:szCs w:val="28"/>
        </w:rPr>
        <w:t>- участникам ГИА-9, получившим на ГИА-9 неудовлетворительные результаты не более чем по двум учебным предметам, либо получившим повторно неудовлетворительный результат по одному или двум учебным предметам на ГИА-9 в резервные сроки;</w:t>
      </w:r>
    </w:p>
    <w:p w:rsidR="00381406" w:rsidRDefault="00381406" w:rsidP="00381406">
      <w:pPr>
        <w:ind w:firstLine="709"/>
        <w:jc w:val="both"/>
        <w:rPr>
          <w:sz w:val="28"/>
          <w:szCs w:val="28"/>
        </w:rPr>
      </w:pPr>
      <w:r>
        <w:rPr>
          <w:sz w:val="28"/>
          <w:szCs w:val="28"/>
        </w:rPr>
        <w:t>- участникам ГИА-9 по обязательным учебным предметам, получившим на ГИА-9 неудовлетворительные результаты по одному из обязательных учебных предметов, либо получившим повторно неудовлетворительный результат по одному из этих предметов на ГИА-9 в резервные сроки.</w:t>
      </w:r>
    </w:p>
    <w:p w:rsidR="00381406" w:rsidRDefault="00381406" w:rsidP="00381406">
      <w:pPr>
        <w:ind w:firstLine="709"/>
        <w:jc w:val="both"/>
        <w:rPr>
          <w:sz w:val="28"/>
          <w:szCs w:val="28"/>
        </w:rPr>
      </w:pPr>
      <w:r>
        <w:rPr>
          <w:sz w:val="28"/>
          <w:szCs w:val="28"/>
        </w:rPr>
        <w:t>Заявления на участие в ГИА-9 в дополнительный период не позднее, чем за две недели до начала указанного периода подаются указанными лицами лично на основании документа, удостоверяющего их личность, или их родителями (законными представителями) на основании документов, удостоверяющих их личность, в образовательные организации, которыми указанные лица были допущены к прохождению ГИА-9.</w:t>
      </w:r>
    </w:p>
    <w:p w:rsidR="00381406" w:rsidRDefault="00381406" w:rsidP="00381406">
      <w:pPr>
        <w:ind w:firstLine="709"/>
        <w:jc w:val="both"/>
        <w:rPr>
          <w:sz w:val="28"/>
          <w:szCs w:val="28"/>
        </w:rPr>
      </w:pPr>
      <w:r>
        <w:rPr>
          <w:b/>
          <w:sz w:val="28"/>
          <w:szCs w:val="28"/>
        </w:rPr>
        <w:t>В резервные сроки</w:t>
      </w:r>
      <w:r>
        <w:rPr>
          <w:sz w:val="28"/>
          <w:szCs w:val="28"/>
        </w:rPr>
        <w:t xml:space="preserve"> в экзаменах участвуют:</w:t>
      </w:r>
    </w:p>
    <w:p w:rsidR="00381406" w:rsidRDefault="00381406" w:rsidP="00381406">
      <w:pPr>
        <w:ind w:firstLine="709"/>
        <w:jc w:val="both"/>
        <w:rPr>
          <w:sz w:val="28"/>
          <w:szCs w:val="28"/>
        </w:rPr>
      </w:pPr>
      <w:r>
        <w:rPr>
          <w:sz w:val="28"/>
          <w:szCs w:val="28"/>
        </w:rPr>
        <w:t xml:space="preserve">- участники ГИА-9, </w:t>
      </w:r>
      <w:r>
        <w:rPr>
          <w:b/>
          <w:sz w:val="28"/>
          <w:szCs w:val="28"/>
        </w:rPr>
        <w:t>повторно</w:t>
      </w:r>
      <w:r>
        <w:rPr>
          <w:sz w:val="28"/>
          <w:szCs w:val="28"/>
        </w:rPr>
        <w:t xml:space="preserve"> допущенные к ГИА-9 в текущем учебном году по соответствующим учебным предметам; </w:t>
      </w:r>
    </w:p>
    <w:p w:rsidR="00381406" w:rsidRDefault="00381406" w:rsidP="00381406">
      <w:pPr>
        <w:ind w:firstLine="709"/>
        <w:jc w:val="both"/>
        <w:rPr>
          <w:sz w:val="28"/>
          <w:szCs w:val="28"/>
        </w:rPr>
      </w:pPr>
      <w:r>
        <w:rPr>
          <w:sz w:val="28"/>
          <w:szCs w:val="28"/>
        </w:rPr>
        <w:t xml:space="preserve">- участники ГИА-9, у которых </w:t>
      </w:r>
      <w:r>
        <w:rPr>
          <w:b/>
          <w:sz w:val="28"/>
          <w:szCs w:val="28"/>
        </w:rPr>
        <w:t>совпали сроки</w:t>
      </w:r>
      <w:r>
        <w:rPr>
          <w:sz w:val="28"/>
          <w:szCs w:val="28"/>
        </w:rPr>
        <w:t xml:space="preserve"> проведения экзаменов по отдельным учебным предметам.</w:t>
      </w:r>
    </w:p>
    <w:p w:rsidR="00381406" w:rsidRDefault="00381406" w:rsidP="00381406">
      <w:pPr>
        <w:ind w:firstLine="709"/>
        <w:jc w:val="both"/>
        <w:rPr>
          <w:sz w:val="28"/>
          <w:szCs w:val="28"/>
        </w:rPr>
      </w:pPr>
      <w:r>
        <w:rPr>
          <w:b/>
          <w:sz w:val="28"/>
          <w:szCs w:val="28"/>
        </w:rPr>
        <w:lastRenderedPageBreak/>
        <w:t>Повторно</w:t>
      </w:r>
      <w:r>
        <w:rPr>
          <w:sz w:val="28"/>
          <w:szCs w:val="28"/>
        </w:rPr>
        <w:t xml:space="preserve"> допускаются к сдаче ГИА-9  по соответствующему учебному предмету (соответствующим учебным предметам): </w:t>
      </w:r>
    </w:p>
    <w:p w:rsidR="00381406" w:rsidRDefault="00381406" w:rsidP="00381406">
      <w:pPr>
        <w:ind w:firstLine="709"/>
        <w:jc w:val="both"/>
        <w:rPr>
          <w:sz w:val="28"/>
          <w:szCs w:val="28"/>
        </w:rPr>
      </w:pPr>
      <w:r>
        <w:rPr>
          <w:sz w:val="28"/>
          <w:szCs w:val="28"/>
        </w:rPr>
        <w:t>участники ГИА-9, получившие на ГИА-9 неудовлетворительные результаты не более чем по двум учебным предметам (кроме участников ГИА-9 по обязательным учебным предметам);</w:t>
      </w:r>
    </w:p>
    <w:p w:rsidR="00381406" w:rsidRDefault="00381406" w:rsidP="00381406">
      <w:pPr>
        <w:ind w:firstLine="709"/>
        <w:jc w:val="both"/>
        <w:rPr>
          <w:sz w:val="28"/>
          <w:szCs w:val="28"/>
        </w:rPr>
      </w:pPr>
      <w:r>
        <w:rPr>
          <w:sz w:val="28"/>
          <w:szCs w:val="28"/>
        </w:rPr>
        <w:t>участники ГИА-9 по обязательным учебным предметам, получившие неудовлетворительные результаты по одному из этих предметов;</w:t>
      </w:r>
    </w:p>
    <w:p w:rsidR="00381406" w:rsidRDefault="00381406" w:rsidP="00381406">
      <w:pPr>
        <w:ind w:firstLine="709"/>
        <w:jc w:val="both"/>
        <w:rPr>
          <w:sz w:val="28"/>
          <w:szCs w:val="28"/>
        </w:rPr>
      </w:pPr>
      <w:r>
        <w:rPr>
          <w:sz w:val="28"/>
          <w:szCs w:val="28"/>
        </w:rPr>
        <w:t>участники ГИА-9, не явившиеся на экзамены по уважительным причинам (болезнь или иные обстоятельства), подтвержденным документально;</w:t>
      </w:r>
    </w:p>
    <w:p w:rsidR="00381406" w:rsidRDefault="00381406" w:rsidP="00381406">
      <w:pPr>
        <w:ind w:firstLine="709"/>
        <w:jc w:val="both"/>
        <w:rPr>
          <w:sz w:val="28"/>
          <w:szCs w:val="28"/>
        </w:rPr>
      </w:pPr>
      <w:r>
        <w:rPr>
          <w:sz w:val="28"/>
          <w:szCs w:val="28"/>
        </w:rPr>
        <w:t>участники ГИА-9, не завершившие выполнение экзаменационной работы по уважительным причинам (болезнь или иные обстоятельства), подтвержденным документально;</w:t>
      </w:r>
    </w:p>
    <w:p w:rsidR="00381406" w:rsidRDefault="00381406" w:rsidP="00381406">
      <w:pPr>
        <w:ind w:firstLine="709"/>
        <w:jc w:val="both"/>
        <w:rPr>
          <w:sz w:val="28"/>
          <w:szCs w:val="28"/>
        </w:rPr>
      </w:pPr>
      <w:r>
        <w:rPr>
          <w:sz w:val="28"/>
          <w:szCs w:val="28"/>
        </w:rPr>
        <w:t>участники ГИА-9, которым конфликтная комиссия удовлетворила апелляцию о нарушении порядка проведения ГИА-9;</w:t>
      </w:r>
    </w:p>
    <w:p w:rsidR="00381406" w:rsidRDefault="00381406" w:rsidP="00381406">
      <w:pPr>
        <w:ind w:firstLine="709"/>
        <w:jc w:val="both"/>
        <w:rPr>
          <w:sz w:val="28"/>
          <w:szCs w:val="28"/>
        </w:rPr>
      </w:pPr>
      <w:r>
        <w:rPr>
          <w:sz w:val="28"/>
          <w:szCs w:val="28"/>
        </w:rPr>
        <w:t xml:space="preserve">участники ГИА-9, чьи результаты были аннулированы по решению председателя ГЭК в случае </w:t>
      </w:r>
      <w:proofErr w:type="gramStart"/>
      <w:r>
        <w:rPr>
          <w:sz w:val="28"/>
          <w:szCs w:val="28"/>
        </w:rPr>
        <w:t>выявления фактов нарушений порядка проведения</w:t>
      </w:r>
      <w:proofErr w:type="gramEnd"/>
      <w:r>
        <w:rPr>
          <w:sz w:val="28"/>
          <w:szCs w:val="28"/>
        </w:rPr>
        <w:t xml:space="preserve"> ГИА-9, совершенных лицами, присутствующими в пункте проведения экзаменов (далее – ППЭ) в день экзамена, или иными (неустановленными) лицами.</w:t>
      </w:r>
    </w:p>
    <w:p w:rsidR="00381406" w:rsidRDefault="00381406" w:rsidP="00381406">
      <w:pPr>
        <w:jc w:val="center"/>
        <w:rPr>
          <w:sz w:val="28"/>
          <w:szCs w:val="28"/>
        </w:rPr>
      </w:pPr>
    </w:p>
    <w:p w:rsidR="00381406" w:rsidRDefault="00381406" w:rsidP="00381406">
      <w:pPr>
        <w:jc w:val="center"/>
        <w:rPr>
          <w:b/>
          <w:sz w:val="28"/>
          <w:szCs w:val="28"/>
        </w:rPr>
      </w:pPr>
      <w:r>
        <w:rPr>
          <w:b/>
          <w:sz w:val="28"/>
          <w:szCs w:val="28"/>
        </w:rPr>
        <w:t>5. Проведение ГИА-9</w:t>
      </w:r>
    </w:p>
    <w:p w:rsidR="00381406" w:rsidRDefault="00381406" w:rsidP="00381406">
      <w:pPr>
        <w:jc w:val="center"/>
        <w:rPr>
          <w:sz w:val="28"/>
          <w:szCs w:val="28"/>
        </w:rPr>
      </w:pPr>
    </w:p>
    <w:p w:rsidR="00381406" w:rsidRDefault="00381406" w:rsidP="00381406">
      <w:pPr>
        <w:ind w:firstLine="851"/>
        <w:jc w:val="both"/>
        <w:rPr>
          <w:sz w:val="28"/>
          <w:szCs w:val="28"/>
        </w:rPr>
      </w:pPr>
      <w:r>
        <w:rPr>
          <w:sz w:val="28"/>
          <w:szCs w:val="28"/>
        </w:rPr>
        <w:t>ГИА-9 проводится с соблюдением санитарно-эпидемиологических требований.</w:t>
      </w:r>
    </w:p>
    <w:p w:rsidR="00381406" w:rsidRDefault="00381406" w:rsidP="00381406">
      <w:pPr>
        <w:ind w:firstLine="851"/>
        <w:jc w:val="both"/>
        <w:rPr>
          <w:rFonts w:asciiTheme="minorHAnsi" w:hAnsiTheme="minorHAnsi" w:cstheme="minorBidi"/>
          <w:sz w:val="28"/>
          <w:szCs w:val="28"/>
        </w:rPr>
      </w:pPr>
      <w:r>
        <w:rPr>
          <w:sz w:val="28"/>
          <w:szCs w:val="28"/>
        </w:rPr>
        <w:t xml:space="preserve">Экзамены по всем учебным предметам начинаются в 10:00 по местному времени (первая часть инструктажа начинается в 09:50). </w:t>
      </w:r>
    </w:p>
    <w:p w:rsidR="00381406" w:rsidRDefault="00381406" w:rsidP="00381406">
      <w:pPr>
        <w:ind w:firstLine="851"/>
        <w:jc w:val="both"/>
        <w:rPr>
          <w:sz w:val="28"/>
          <w:szCs w:val="28"/>
        </w:rPr>
      </w:pPr>
      <w:r>
        <w:rPr>
          <w:sz w:val="28"/>
          <w:szCs w:val="28"/>
        </w:rPr>
        <w:t>В день проведения экзамена участники ГИА-9 должны прибыть в ППЭ в соответствии с установленным графиком. График прибытия в ППЭ участникам сообщает образовательная организация по месту их обучения.</w:t>
      </w:r>
    </w:p>
    <w:p w:rsidR="00381406" w:rsidRDefault="00381406" w:rsidP="00381406">
      <w:pPr>
        <w:pStyle w:val="10"/>
        <w:ind w:left="0" w:firstLine="709"/>
        <w:jc w:val="both"/>
        <w:rPr>
          <w:sz w:val="28"/>
          <w:szCs w:val="28"/>
        </w:rPr>
      </w:pPr>
      <w:r>
        <w:rPr>
          <w:sz w:val="28"/>
          <w:szCs w:val="28"/>
        </w:rPr>
        <w:t>В день проведения экзамена (в период с момента входа в ППЭ и до окончания экзамена) в ППЭ участникам ГИА-9 запрещается 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а так же уведомление о регистрации на экзамены. Кроме этого нельзя выносить из аудитории и ППЭ экзаменационные материалы на бумажном или электронном носителях, фотографировать экзаменационные материалы.</w:t>
      </w:r>
    </w:p>
    <w:p w:rsidR="00381406" w:rsidRDefault="00381406" w:rsidP="00381406">
      <w:pPr>
        <w:pStyle w:val="10"/>
        <w:ind w:left="0" w:firstLine="709"/>
        <w:jc w:val="both"/>
        <w:rPr>
          <w:sz w:val="28"/>
          <w:szCs w:val="28"/>
        </w:rPr>
      </w:pPr>
      <w:r>
        <w:rPr>
          <w:sz w:val="28"/>
          <w:szCs w:val="28"/>
        </w:rPr>
        <w:t xml:space="preserve">Личные вещи участники ГИА-9 обязаны оставить в специально выделенном помещении, которое находится </w:t>
      </w:r>
      <w:r>
        <w:rPr>
          <w:rFonts w:cs="Times New Roman"/>
          <w:sz w:val="28"/>
          <w:szCs w:val="28"/>
        </w:rPr>
        <w:t xml:space="preserve">в здании, где </w:t>
      </w:r>
      <w:proofErr w:type="gramStart"/>
      <w:r>
        <w:rPr>
          <w:rFonts w:cs="Times New Roman"/>
          <w:sz w:val="28"/>
          <w:szCs w:val="28"/>
        </w:rPr>
        <w:t>расположен</w:t>
      </w:r>
      <w:proofErr w:type="gramEnd"/>
      <w:r>
        <w:rPr>
          <w:rFonts w:cs="Times New Roman"/>
          <w:sz w:val="28"/>
          <w:szCs w:val="28"/>
        </w:rPr>
        <w:t xml:space="preserve"> ППЭ, </w:t>
      </w:r>
      <w:r>
        <w:rPr>
          <w:sz w:val="28"/>
          <w:szCs w:val="28"/>
        </w:rPr>
        <w:t xml:space="preserve">до входа в ППЭ. </w:t>
      </w:r>
    </w:p>
    <w:p w:rsidR="00381406" w:rsidRDefault="00381406" w:rsidP="00381406">
      <w:pPr>
        <w:pStyle w:val="10"/>
        <w:ind w:left="0" w:firstLine="709"/>
        <w:jc w:val="both"/>
        <w:rPr>
          <w:sz w:val="28"/>
          <w:szCs w:val="28"/>
        </w:rPr>
      </w:pPr>
      <w:r>
        <w:rPr>
          <w:sz w:val="28"/>
          <w:szCs w:val="28"/>
        </w:rPr>
        <w:t xml:space="preserve">Входом в ППЭ является место проведения проверки организаторами документов, удостоверяющих личность участников ГИА-9 и  проведение </w:t>
      </w:r>
      <w:r>
        <w:rPr>
          <w:sz w:val="28"/>
          <w:szCs w:val="28"/>
        </w:rPr>
        <w:lastRenderedPageBreak/>
        <w:t>уполномоченными лицами работ с использованием стационарных и (или) переносных металлоискателей.</w:t>
      </w:r>
    </w:p>
    <w:p w:rsidR="00381406" w:rsidRDefault="00381406" w:rsidP="00381406">
      <w:pPr>
        <w:pStyle w:val="10"/>
        <w:ind w:left="0" w:firstLine="709"/>
        <w:jc w:val="both"/>
        <w:rPr>
          <w:sz w:val="28"/>
          <w:szCs w:val="28"/>
        </w:rPr>
      </w:pPr>
      <w:r>
        <w:rPr>
          <w:sz w:val="28"/>
          <w:szCs w:val="28"/>
        </w:rPr>
        <w:t>В случае если участнику экзамена по причине наличия у него медицинских устройств (кардиостимулятор, слуховой аппарат, инсулиновая помпа и т.д.) противопоказано прохождение через рамку металлоискателя при входе в ППЭ, необходимо предъявить медицинский документ, подтверждающий факт наличия данного медицинского устройства.</w:t>
      </w:r>
    </w:p>
    <w:p w:rsidR="00381406" w:rsidRDefault="00381406" w:rsidP="00381406">
      <w:pPr>
        <w:pStyle w:val="10"/>
        <w:ind w:left="0" w:firstLine="709"/>
        <w:jc w:val="both"/>
        <w:rPr>
          <w:sz w:val="28"/>
          <w:szCs w:val="28"/>
        </w:rPr>
      </w:pPr>
      <w:r>
        <w:rPr>
          <w:sz w:val="28"/>
          <w:szCs w:val="28"/>
        </w:rPr>
        <w:t>В случае отказа участника ГИА-9 от сдачи запрещенного средства он не допускается на экзамен.</w:t>
      </w:r>
    </w:p>
    <w:p w:rsidR="00381406" w:rsidRDefault="00381406" w:rsidP="00381406">
      <w:pPr>
        <w:ind w:firstLine="709"/>
        <w:jc w:val="both"/>
        <w:rPr>
          <w:sz w:val="28"/>
          <w:szCs w:val="28"/>
        </w:rPr>
      </w:pPr>
      <w:r>
        <w:rPr>
          <w:sz w:val="28"/>
          <w:szCs w:val="28"/>
        </w:rPr>
        <w:t xml:space="preserve">Допуск участников ГИА-9 в ППЭ осуществляется при наличии у них документов, удостоверяющих их личность, и при наличии их в списках распределения </w:t>
      </w:r>
      <w:proofErr w:type="gramStart"/>
      <w:r>
        <w:rPr>
          <w:sz w:val="28"/>
          <w:szCs w:val="28"/>
        </w:rPr>
        <w:t>в</w:t>
      </w:r>
      <w:proofErr w:type="gramEnd"/>
      <w:r>
        <w:rPr>
          <w:sz w:val="28"/>
          <w:szCs w:val="28"/>
        </w:rPr>
        <w:t xml:space="preserve"> данный ППЭ. В случае отсутствия у участника ГИА-9 документа, удостоверяющего личность,  при наличии его в списках распределения </w:t>
      </w:r>
      <w:proofErr w:type="gramStart"/>
      <w:r>
        <w:rPr>
          <w:sz w:val="28"/>
          <w:szCs w:val="28"/>
        </w:rPr>
        <w:t>в</w:t>
      </w:r>
      <w:proofErr w:type="gramEnd"/>
      <w:r>
        <w:rPr>
          <w:sz w:val="28"/>
          <w:szCs w:val="28"/>
        </w:rPr>
        <w:t xml:space="preserve"> </w:t>
      </w:r>
      <w:proofErr w:type="gramStart"/>
      <w:r>
        <w:rPr>
          <w:sz w:val="28"/>
          <w:szCs w:val="28"/>
        </w:rPr>
        <w:t>данный</w:t>
      </w:r>
      <w:proofErr w:type="gramEnd"/>
      <w:r>
        <w:rPr>
          <w:sz w:val="28"/>
          <w:szCs w:val="28"/>
        </w:rPr>
        <w:t xml:space="preserve"> ППЭ, он допускается в ППЭ после письменного подтверждения его личности сопровождающим от образовательной организации.</w:t>
      </w:r>
    </w:p>
    <w:p w:rsidR="00381406" w:rsidRDefault="00381406" w:rsidP="00381406">
      <w:pPr>
        <w:suppressAutoHyphens/>
        <w:ind w:firstLine="709"/>
        <w:jc w:val="both"/>
        <w:rPr>
          <w:rFonts w:cs="Calibri"/>
          <w:sz w:val="28"/>
          <w:szCs w:val="28"/>
          <w:lang w:eastAsia="ar-SA"/>
        </w:rPr>
      </w:pPr>
      <w:r>
        <w:rPr>
          <w:rFonts w:cs="Calibri"/>
          <w:sz w:val="28"/>
          <w:szCs w:val="28"/>
          <w:lang w:eastAsia="ar-SA"/>
        </w:rPr>
        <w:t xml:space="preserve">В случае опоздания участника ГИА-9 на экзамен он </w:t>
      </w:r>
      <w:proofErr w:type="gramStart"/>
      <w:r>
        <w:rPr>
          <w:rFonts w:cs="Calibri"/>
          <w:sz w:val="28"/>
          <w:szCs w:val="28"/>
          <w:lang w:eastAsia="ar-SA"/>
        </w:rPr>
        <w:t>допускается в ППЭ при этом время окончания экзамена не продлевается</w:t>
      </w:r>
      <w:proofErr w:type="gramEnd"/>
      <w:r>
        <w:rPr>
          <w:rFonts w:cs="Calibri"/>
          <w:sz w:val="28"/>
          <w:szCs w:val="28"/>
          <w:lang w:eastAsia="ar-SA"/>
        </w:rPr>
        <w:t xml:space="preserve">. </w:t>
      </w:r>
    </w:p>
    <w:p w:rsidR="00381406" w:rsidRDefault="00381406" w:rsidP="00381406">
      <w:pPr>
        <w:suppressAutoHyphens/>
        <w:ind w:firstLine="851"/>
        <w:jc w:val="both"/>
        <w:rPr>
          <w:rFonts w:cs="Calibri"/>
          <w:sz w:val="28"/>
          <w:szCs w:val="28"/>
          <w:lang w:eastAsia="ar-SA"/>
        </w:rPr>
      </w:pPr>
      <w:r>
        <w:rPr>
          <w:rFonts w:cs="Calibri"/>
          <w:sz w:val="28"/>
          <w:szCs w:val="28"/>
          <w:lang w:eastAsia="ar-SA"/>
        </w:rPr>
        <w:t xml:space="preserve">В случае проведения ОГЭ по русскому языку (прослушивание текста изложения) и иностранному языку (письменная часть) опоздавшие участники ГИА-9 допускаются в аудиторию только после завершения прослушивания аудиозаписи текста участниками в аудитории. </w:t>
      </w:r>
      <w:proofErr w:type="gramStart"/>
      <w:r>
        <w:rPr>
          <w:rFonts w:cs="Calibri"/>
          <w:sz w:val="28"/>
          <w:szCs w:val="28"/>
          <w:lang w:eastAsia="ar-SA"/>
        </w:rPr>
        <w:t>Персональное</w:t>
      </w:r>
      <w:proofErr w:type="gramEnd"/>
      <w:r>
        <w:rPr>
          <w:rFonts w:cs="Calibri"/>
          <w:sz w:val="28"/>
          <w:szCs w:val="28"/>
          <w:lang w:eastAsia="ar-SA"/>
        </w:rPr>
        <w:t xml:space="preserve">  </w:t>
      </w:r>
      <w:proofErr w:type="spellStart"/>
      <w:r>
        <w:rPr>
          <w:rFonts w:cs="Calibri"/>
          <w:sz w:val="28"/>
          <w:szCs w:val="28"/>
          <w:lang w:eastAsia="ar-SA"/>
        </w:rPr>
        <w:t>аудирование</w:t>
      </w:r>
      <w:proofErr w:type="spellEnd"/>
      <w:r>
        <w:rPr>
          <w:rFonts w:cs="Calibri"/>
          <w:sz w:val="28"/>
          <w:szCs w:val="28"/>
          <w:lang w:eastAsia="ar-SA"/>
        </w:rPr>
        <w:t xml:space="preserve"> для опоздавших участников экзамена не проводится (за исключением случаев отсутствия в аудитории других участников экзамена).</w:t>
      </w:r>
    </w:p>
    <w:p w:rsidR="00381406" w:rsidRDefault="00381406" w:rsidP="00381406">
      <w:pPr>
        <w:widowControl w:val="0"/>
        <w:suppressAutoHyphens/>
        <w:ind w:firstLine="709"/>
        <w:jc w:val="both"/>
        <w:rPr>
          <w:rFonts w:cs="Calibri"/>
          <w:sz w:val="28"/>
          <w:szCs w:val="28"/>
          <w:lang w:eastAsia="ar-SA"/>
        </w:rPr>
      </w:pPr>
      <w:r>
        <w:rPr>
          <w:rFonts w:cs="Calibri"/>
          <w:sz w:val="28"/>
          <w:szCs w:val="28"/>
          <w:lang w:eastAsia="ar-SA"/>
        </w:rPr>
        <w:t xml:space="preserve">С собой в аудиторию участник ГИА-9 должен взять документ, удостоверяющий личность, </w:t>
      </w:r>
      <w:proofErr w:type="spellStart"/>
      <w:r>
        <w:rPr>
          <w:rFonts w:cs="Calibri"/>
          <w:sz w:val="28"/>
          <w:szCs w:val="28"/>
          <w:lang w:eastAsia="ar-SA"/>
        </w:rPr>
        <w:t>гелевую</w:t>
      </w:r>
      <w:proofErr w:type="spellEnd"/>
      <w:r>
        <w:rPr>
          <w:rFonts w:cs="Calibri"/>
          <w:sz w:val="28"/>
          <w:szCs w:val="28"/>
          <w:lang w:eastAsia="ar-SA"/>
        </w:rPr>
        <w:t xml:space="preserve"> или капиллярной ручку с чернилами черного цвета.</w:t>
      </w:r>
    </w:p>
    <w:p w:rsidR="00381406" w:rsidRDefault="00381406" w:rsidP="00381406">
      <w:pPr>
        <w:ind w:firstLine="709"/>
        <w:jc w:val="both"/>
        <w:rPr>
          <w:rFonts w:eastAsiaTheme="minorHAnsi" w:cstheme="minorBidi"/>
          <w:sz w:val="28"/>
          <w:szCs w:val="28"/>
          <w:lang w:eastAsia="en-US"/>
        </w:rPr>
      </w:pPr>
      <w:r>
        <w:rPr>
          <w:sz w:val="28"/>
          <w:szCs w:val="28"/>
        </w:rPr>
        <w:t xml:space="preserve">В случае если участнику экзамена необходимо пронести в ППЭ лекарственный препарат, он должен предъявить медицинскому работнику при входе в ППЭ медицинскую справку (на справке должны стоять штамп и печать медицинской организации, а также подпись и печать врача). Медицинский работник должен подтвердить, что проносимое лекарственное средство соответствует назначению врача. </w:t>
      </w:r>
    </w:p>
    <w:p w:rsidR="00381406" w:rsidRDefault="00381406" w:rsidP="00381406">
      <w:pPr>
        <w:suppressAutoHyphens/>
        <w:ind w:firstLine="709"/>
        <w:jc w:val="both"/>
        <w:rPr>
          <w:sz w:val="28"/>
          <w:szCs w:val="28"/>
          <w:lang w:eastAsia="ar-SA"/>
        </w:rPr>
      </w:pPr>
      <w:r>
        <w:rPr>
          <w:sz w:val="28"/>
          <w:szCs w:val="28"/>
          <w:lang w:eastAsia="ar-SA"/>
        </w:rPr>
        <w:t>Кроме этого участник ГИА-9 может взять с собой на экзамен:</w:t>
      </w:r>
    </w:p>
    <w:p w:rsidR="00381406" w:rsidRDefault="00381406" w:rsidP="00381406">
      <w:pPr>
        <w:suppressAutoHyphens/>
        <w:ind w:firstLine="709"/>
        <w:jc w:val="both"/>
        <w:rPr>
          <w:sz w:val="28"/>
          <w:szCs w:val="28"/>
          <w:lang w:eastAsia="ar-SA"/>
        </w:rPr>
      </w:pPr>
      <w:r>
        <w:rPr>
          <w:sz w:val="28"/>
          <w:szCs w:val="28"/>
          <w:lang w:eastAsia="ar-SA"/>
        </w:rPr>
        <w:t>- питание (при продолжительности экзамена более четырех часов и (или) по медицинским показаниям, подтвержденным документально);</w:t>
      </w:r>
    </w:p>
    <w:p w:rsidR="00381406" w:rsidRDefault="00381406" w:rsidP="00381406">
      <w:pPr>
        <w:suppressAutoHyphens/>
        <w:ind w:firstLine="709"/>
        <w:jc w:val="both"/>
        <w:rPr>
          <w:sz w:val="28"/>
          <w:szCs w:val="28"/>
          <w:lang w:eastAsia="ar-SA"/>
        </w:rPr>
      </w:pPr>
      <w:r>
        <w:rPr>
          <w:sz w:val="28"/>
          <w:szCs w:val="28"/>
          <w:lang w:eastAsia="ar-SA"/>
        </w:rPr>
        <w:t xml:space="preserve">- специальные технические средства (для обучающихся с ограниченными возможностями здоровья, обучающихся детей-инвалидов и инвалидов) в соответствии с заключением </w:t>
      </w:r>
      <w:proofErr w:type="spellStart"/>
      <w:r>
        <w:rPr>
          <w:sz w:val="28"/>
          <w:szCs w:val="28"/>
          <w:lang w:eastAsia="ar-SA"/>
        </w:rPr>
        <w:t>психолого-медико-педагогической</w:t>
      </w:r>
      <w:proofErr w:type="spellEnd"/>
      <w:r>
        <w:rPr>
          <w:sz w:val="28"/>
          <w:szCs w:val="28"/>
          <w:lang w:eastAsia="ar-SA"/>
        </w:rPr>
        <w:t xml:space="preserve"> комиссии);</w:t>
      </w:r>
    </w:p>
    <w:p w:rsidR="00381406" w:rsidRDefault="00381406" w:rsidP="00381406">
      <w:pPr>
        <w:suppressAutoHyphens/>
        <w:ind w:firstLine="709"/>
        <w:jc w:val="both"/>
        <w:rPr>
          <w:sz w:val="28"/>
          <w:szCs w:val="28"/>
          <w:lang w:eastAsia="ar-SA"/>
        </w:rPr>
      </w:pPr>
      <w:r>
        <w:rPr>
          <w:sz w:val="28"/>
          <w:szCs w:val="28"/>
          <w:lang w:eastAsia="ar-SA"/>
        </w:rPr>
        <w:t xml:space="preserve">- средства обучения и воспитания, разрешенные для использования на экзамене в форме ОГЭ: </w:t>
      </w:r>
    </w:p>
    <w:p w:rsidR="00381406" w:rsidRDefault="00381406" w:rsidP="00381406">
      <w:pPr>
        <w:suppressAutoHyphens/>
        <w:ind w:firstLine="1134"/>
        <w:jc w:val="both"/>
        <w:rPr>
          <w:sz w:val="28"/>
          <w:szCs w:val="28"/>
          <w:lang w:eastAsia="ar-SA"/>
        </w:rPr>
      </w:pPr>
      <w:r>
        <w:rPr>
          <w:sz w:val="28"/>
          <w:szCs w:val="28"/>
          <w:lang w:eastAsia="ar-SA"/>
        </w:rPr>
        <w:t>по русскому языку – орфографический словарь (предоставляется в ППЭ);</w:t>
      </w:r>
    </w:p>
    <w:p w:rsidR="00381406" w:rsidRDefault="00381406" w:rsidP="00381406">
      <w:pPr>
        <w:suppressAutoHyphens/>
        <w:ind w:firstLine="1134"/>
        <w:jc w:val="both"/>
        <w:rPr>
          <w:sz w:val="28"/>
          <w:szCs w:val="28"/>
          <w:lang w:eastAsia="ar-SA"/>
        </w:rPr>
      </w:pPr>
      <w:r>
        <w:rPr>
          <w:sz w:val="28"/>
          <w:szCs w:val="28"/>
          <w:lang w:eastAsia="ar-SA"/>
        </w:rPr>
        <w:lastRenderedPageBreak/>
        <w:t xml:space="preserve">по математике – линейка, не содержащая справочной информации (далее – линейка) (справочные материалы, содержащие основные формулы курса математики образовательной программы основного общего образования участник экзамена получит вместе с экзаменационными материалами); </w:t>
      </w:r>
    </w:p>
    <w:p w:rsidR="00381406" w:rsidRDefault="00381406" w:rsidP="00381406">
      <w:pPr>
        <w:suppressAutoHyphens/>
        <w:ind w:firstLine="1134"/>
        <w:jc w:val="both"/>
        <w:rPr>
          <w:sz w:val="28"/>
          <w:szCs w:val="28"/>
          <w:lang w:eastAsia="ar-SA"/>
        </w:rPr>
      </w:pPr>
      <w:r>
        <w:rPr>
          <w:sz w:val="28"/>
          <w:szCs w:val="28"/>
          <w:lang w:eastAsia="ar-SA"/>
        </w:rPr>
        <w:t>по химии – непрограммируемый калькулятор (периодическую систему химических элементов Д.И Менделеева, таблицу растворимости солей, кислот и оснований в воде и электрохимический ряд напряжений металлов участник экзамена получит вместе с экзаменационными материалами, необходимое лабораторное оборудование предоставляется в ППЭ);</w:t>
      </w:r>
    </w:p>
    <w:p w:rsidR="00381406" w:rsidRDefault="00381406" w:rsidP="00381406">
      <w:pPr>
        <w:suppressAutoHyphens/>
        <w:ind w:firstLine="1134"/>
        <w:jc w:val="both"/>
        <w:rPr>
          <w:sz w:val="28"/>
          <w:szCs w:val="28"/>
          <w:lang w:eastAsia="ar-SA"/>
        </w:rPr>
      </w:pPr>
      <w:r>
        <w:rPr>
          <w:sz w:val="28"/>
          <w:szCs w:val="28"/>
          <w:lang w:eastAsia="ar-SA"/>
        </w:rPr>
        <w:t>по физике – линейка, непрограммируемый калькулятор (необходимое лабораторное оборудование предоставляется в ППЭ);</w:t>
      </w:r>
    </w:p>
    <w:p w:rsidR="00381406" w:rsidRDefault="00381406" w:rsidP="00381406">
      <w:pPr>
        <w:suppressAutoHyphens/>
        <w:ind w:firstLine="1134"/>
        <w:jc w:val="both"/>
        <w:rPr>
          <w:sz w:val="28"/>
          <w:szCs w:val="28"/>
          <w:lang w:eastAsia="ar-SA"/>
        </w:rPr>
      </w:pPr>
      <w:r>
        <w:rPr>
          <w:sz w:val="28"/>
          <w:szCs w:val="28"/>
          <w:lang w:eastAsia="ar-SA"/>
        </w:rPr>
        <w:t>по географии – линейка, непрограммируемый калькулятор  (географические атласы для 7- 9 классов предоставляются в ППЭ);</w:t>
      </w:r>
    </w:p>
    <w:p w:rsidR="00381406" w:rsidRDefault="00381406" w:rsidP="00381406">
      <w:pPr>
        <w:suppressAutoHyphens/>
        <w:ind w:firstLine="1134"/>
        <w:jc w:val="both"/>
        <w:rPr>
          <w:sz w:val="28"/>
          <w:szCs w:val="28"/>
          <w:lang w:eastAsia="ar-SA"/>
        </w:rPr>
      </w:pPr>
      <w:r>
        <w:rPr>
          <w:sz w:val="28"/>
          <w:szCs w:val="28"/>
          <w:lang w:eastAsia="ar-SA"/>
        </w:rPr>
        <w:t>по биологии – линейка и непрограммируемый калькулятор;</w:t>
      </w:r>
    </w:p>
    <w:p w:rsidR="00381406" w:rsidRDefault="00381406" w:rsidP="00381406">
      <w:pPr>
        <w:suppressAutoHyphens/>
        <w:ind w:firstLine="1134"/>
        <w:jc w:val="both"/>
        <w:rPr>
          <w:sz w:val="28"/>
          <w:szCs w:val="28"/>
          <w:lang w:eastAsia="ar-SA"/>
        </w:rPr>
      </w:pPr>
      <w:r>
        <w:rPr>
          <w:sz w:val="28"/>
          <w:szCs w:val="28"/>
          <w:lang w:eastAsia="ar-SA"/>
        </w:rPr>
        <w:t>по литературе – орфографические словари, полные тексты художественных произведений и сборники лирики (предоставляются в ППЭ).</w:t>
      </w:r>
    </w:p>
    <w:p w:rsidR="00381406" w:rsidRDefault="00381406" w:rsidP="00381406">
      <w:pPr>
        <w:suppressAutoHyphens/>
        <w:ind w:firstLine="1134"/>
        <w:jc w:val="both"/>
        <w:rPr>
          <w:sz w:val="28"/>
          <w:szCs w:val="28"/>
          <w:lang w:eastAsia="ar-SA"/>
        </w:rPr>
      </w:pPr>
      <w:r>
        <w:rPr>
          <w:sz w:val="28"/>
          <w:szCs w:val="28"/>
          <w:lang w:eastAsia="ar-SA"/>
        </w:rPr>
        <w:t xml:space="preserve">- средства обучения и воспитания, разрешенные для использования на экзамене в форме ГВЭ: </w:t>
      </w:r>
    </w:p>
    <w:p w:rsidR="00381406" w:rsidRDefault="00381406" w:rsidP="00381406">
      <w:pPr>
        <w:suppressAutoHyphens/>
        <w:ind w:firstLine="1134"/>
        <w:jc w:val="both"/>
        <w:rPr>
          <w:sz w:val="28"/>
          <w:szCs w:val="28"/>
          <w:lang w:eastAsia="ar-SA"/>
        </w:rPr>
      </w:pPr>
      <w:r>
        <w:rPr>
          <w:sz w:val="28"/>
          <w:szCs w:val="28"/>
          <w:lang w:eastAsia="ar-SA"/>
        </w:rPr>
        <w:t>по русскому языку – орфографический и толковый словари (предоставляется в ППЭ);</w:t>
      </w:r>
    </w:p>
    <w:p w:rsidR="00381406" w:rsidRDefault="00381406" w:rsidP="00381406">
      <w:pPr>
        <w:suppressAutoHyphens/>
        <w:ind w:firstLine="1134"/>
        <w:jc w:val="both"/>
        <w:rPr>
          <w:sz w:val="28"/>
          <w:szCs w:val="28"/>
          <w:lang w:eastAsia="ar-SA"/>
        </w:rPr>
      </w:pPr>
      <w:r>
        <w:rPr>
          <w:sz w:val="28"/>
          <w:szCs w:val="28"/>
          <w:lang w:eastAsia="ar-SA"/>
        </w:rPr>
        <w:t xml:space="preserve">по математике – линейка (справочные материалы, содержащие основные формулы курса математики образовательной программы основного общего образования, участник экзамена получит вместе с экзаменационными материалами); </w:t>
      </w:r>
    </w:p>
    <w:p w:rsidR="00381406" w:rsidRDefault="00381406" w:rsidP="00381406">
      <w:pPr>
        <w:suppressAutoHyphens/>
        <w:ind w:firstLine="1134"/>
        <w:jc w:val="both"/>
        <w:rPr>
          <w:sz w:val="28"/>
          <w:szCs w:val="28"/>
          <w:lang w:eastAsia="ar-SA"/>
        </w:rPr>
      </w:pPr>
      <w:r>
        <w:rPr>
          <w:sz w:val="28"/>
          <w:szCs w:val="28"/>
          <w:lang w:eastAsia="ar-SA"/>
        </w:rPr>
        <w:t>по химии – непрограммируемый калькулятор (периодическую систему химических элементов Д.И Менделеева, таблицу растворимости солей, кислот и оснований в воде и электрохимический ряд напряжений металлов участник экзамена получит вместе с экзаменационными материалами);</w:t>
      </w:r>
    </w:p>
    <w:p w:rsidR="00381406" w:rsidRDefault="00381406" w:rsidP="00381406">
      <w:pPr>
        <w:suppressAutoHyphens/>
        <w:ind w:firstLine="1134"/>
        <w:jc w:val="both"/>
        <w:rPr>
          <w:sz w:val="28"/>
          <w:szCs w:val="28"/>
          <w:lang w:eastAsia="ar-SA"/>
        </w:rPr>
      </w:pPr>
      <w:r>
        <w:rPr>
          <w:sz w:val="28"/>
          <w:szCs w:val="28"/>
          <w:lang w:eastAsia="ar-SA"/>
        </w:rPr>
        <w:t>по физике – линейка, непрограммируемый калькулятор;</w:t>
      </w:r>
    </w:p>
    <w:p w:rsidR="00381406" w:rsidRDefault="00381406" w:rsidP="00381406">
      <w:pPr>
        <w:ind w:firstLine="1134"/>
        <w:jc w:val="both"/>
        <w:rPr>
          <w:sz w:val="28"/>
          <w:szCs w:val="28"/>
          <w:lang w:eastAsia="ar-SA"/>
        </w:rPr>
      </w:pPr>
      <w:r>
        <w:rPr>
          <w:sz w:val="28"/>
          <w:szCs w:val="28"/>
          <w:lang w:eastAsia="ar-SA"/>
        </w:rPr>
        <w:t>по географии – непрограммируемый калькулятор (географические атласы для 7- 9 классов предоставляются в ППЭ);</w:t>
      </w:r>
    </w:p>
    <w:p w:rsidR="00381406" w:rsidRDefault="00381406" w:rsidP="00381406">
      <w:pPr>
        <w:ind w:firstLine="1134"/>
        <w:jc w:val="both"/>
        <w:rPr>
          <w:sz w:val="28"/>
          <w:szCs w:val="28"/>
          <w:lang w:eastAsia="ar-SA"/>
        </w:rPr>
      </w:pPr>
      <w:r>
        <w:rPr>
          <w:sz w:val="28"/>
          <w:szCs w:val="28"/>
          <w:lang w:eastAsia="ar-SA"/>
        </w:rPr>
        <w:t>по биологии – линейка;</w:t>
      </w:r>
    </w:p>
    <w:p w:rsidR="00381406" w:rsidRDefault="00381406" w:rsidP="00381406">
      <w:pPr>
        <w:suppressAutoHyphens/>
        <w:ind w:firstLine="1134"/>
        <w:jc w:val="both"/>
        <w:rPr>
          <w:sz w:val="28"/>
          <w:szCs w:val="28"/>
          <w:lang w:eastAsia="ar-SA"/>
        </w:rPr>
      </w:pPr>
      <w:r>
        <w:rPr>
          <w:sz w:val="28"/>
          <w:szCs w:val="28"/>
          <w:lang w:eastAsia="ar-SA"/>
        </w:rPr>
        <w:t>по литературе – полные тексты художественных произведений и сборники лирики (предоставляются в ППЭ).</w:t>
      </w:r>
    </w:p>
    <w:p w:rsidR="00381406" w:rsidRDefault="00381406" w:rsidP="00381406">
      <w:pPr>
        <w:ind w:firstLine="709"/>
        <w:jc w:val="both"/>
        <w:rPr>
          <w:sz w:val="28"/>
          <w:szCs w:val="28"/>
          <w:lang w:eastAsia="ar-SA"/>
        </w:rPr>
      </w:pPr>
      <w:r>
        <w:rPr>
          <w:sz w:val="28"/>
          <w:szCs w:val="28"/>
        </w:rPr>
        <w:t>В день проведения экзамена на средствах обучения и воспитания нельзя делать пометки, относящиеся к содержанию заданий экзаменационных материалов по учебным предметам.</w:t>
      </w:r>
    </w:p>
    <w:p w:rsidR="00381406" w:rsidRDefault="00381406" w:rsidP="00381406">
      <w:pPr>
        <w:ind w:firstLine="851"/>
        <w:jc w:val="both"/>
        <w:rPr>
          <w:rFonts w:eastAsiaTheme="minorHAnsi"/>
          <w:sz w:val="28"/>
          <w:szCs w:val="28"/>
          <w:lang w:eastAsia="en-US"/>
        </w:rPr>
      </w:pPr>
      <w:r>
        <w:rPr>
          <w:sz w:val="28"/>
          <w:szCs w:val="28"/>
        </w:rPr>
        <w:t>После входа в ППЭ участники ГИА-9 проходят в аудитории в соответствии с проведенным распределением. В аудитории участники ГИА-9 занимают рабочие места в соответствии со списками распределения, которые вывешиваются при входе в аудиторию. Изменение рабочего места запрещено.</w:t>
      </w:r>
    </w:p>
    <w:p w:rsidR="00381406" w:rsidRDefault="00381406" w:rsidP="00381406">
      <w:pPr>
        <w:widowControl w:val="0"/>
        <w:suppressAutoHyphens/>
        <w:ind w:firstLine="709"/>
        <w:jc w:val="both"/>
        <w:rPr>
          <w:rFonts w:cs="Calibri"/>
          <w:sz w:val="28"/>
          <w:szCs w:val="28"/>
          <w:lang w:eastAsia="ar-SA"/>
        </w:rPr>
      </w:pPr>
      <w:r>
        <w:rPr>
          <w:rFonts w:cs="Calibri"/>
          <w:sz w:val="28"/>
          <w:szCs w:val="28"/>
          <w:lang w:eastAsia="ar-SA"/>
        </w:rPr>
        <w:t>До начала выполнения экзаменационной работы участники ГИА-9  проходят инструктаж, в процессе проведения которого:</w:t>
      </w:r>
    </w:p>
    <w:p w:rsidR="00381406" w:rsidRDefault="00381406" w:rsidP="00381406">
      <w:pPr>
        <w:widowControl w:val="0"/>
        <w:suppressAutoHyphens/>
        <w:ind w:firstLine="709"/>
        <w:jc w:val="both"/>
        <w:rPr>
          <w:rFonts w:cs="Calibri"/>
          <w:sz w:val="28"/>
          <w:szCs w:val="28"/>
          <w:lang w:eastAsia="ar-SA"/>
        </w:rPr>
      </w:pPr>
      <w:proofErr w:type="gramStart"/>
      <w:r>
        <w:rPr>
          <w:rFonts w:cs="Calibri"/>
          <w:sz w:val="28"/>
          <w:szCs w:val="28"/>
          <w:lang w:eastAsia="ar-SA"/>
        </w:rPr>
        <w:lastRenderedPageBreak/>
        <w:t>- прослушивают информацию о порядке проведения экзамена, правилах оформления экзаменационной работы, продолжительности экзамена, порядке подачи апелляций о нарушении установленного порядка проведения ГИА-9 и о несогласии с выставленными баллами, о случаях удаления с экзамена, а также о времени и месте ознакомления с результатами ГИА-9;</w:t>
      </w:r>
      <w:proofErr w:type="gramEnd"/>
    </w:p>
    <w:p w:rsidR="00381406" w:rsidRDefault="00381406" w:rsidP="00381406">
      <w:pPr>
        <w:widowControl w:val="0"/>
        <w:suppressAutoHyphens/>
        <w:ind w:firstLine="709"/>
        <w:jc w:val="both"/>
        <w:rPr>
          <w:rFonts w:cs="Calibri"/>
          <w:sz w:val="28"/>
          <w:szCs w:val="28"/>
          <w:lang w:eastAsia="ar-SA"/>
        </w:rPr>
      </w:pPr>
      <w:r>
        <w:rPr>
          <w:rFonts w:cs="Calibri"/>
          <w:sz w:val="28"/>
          <w:szCs w:val="28"/>
          <w:lang w:eastAsia="ar-SA"/>
        </w:rPr>
        <w:t>- проверяют комплектность и качество печати, выданных организаторами экзаменационных материалов. При обнаружении брака или некомплектности экзаменационных материалов, участник ГИА-9 должен обратиться к организаторам для получения нового комплекта экзаменационных материалов;</w:t>
      </w:r>
    </w:p>
    <w:p w:rsidR="00381406" w:rsidRDefault="00381406" w:rsidP="00381406">
      <w:pPr>
        <w:widowControl w:val="0"/>
        <w:suppressAutoHyphens/>
        <w:ind w:firstLine="709"/>
        <w:jc w:val="both"/>
        <w:rPr>
          <w:rFonts w:cs="Calibri"/>
          <w:sz w:val="28"/>
          <w:szCs w:val="28"/>
          <w:lang w:eastAsia="ar-SA"/>
        </w:rPr>
      </w:pPr>
      <w:r>
        <w:rPr>
          <w:rFonts w:cs="Calibri"/>
          <w:sz w:val="28"/>
          <w:szCs w:val="28"/>
          <w:lang w:eastAsia="ar-SA"/>
        </w:rPr>
        <w:t>- по указанию организаторов заполняют регистрационные поля бланков.</w:t>
      </w:r>
    </w:p>
    <w:p w:rsidR="00381406" w:rsidRDefault="00381406" w:rsidP="00381406">
      <w:pPr>
        <w:widowControl w:val="0"/>
        <w:suppressAutoHyphens/>
        <w:ind w:firstLine="709"/>
        <w:jc w:val="both"/>
        <w:rPr>
          <w:rFonts w:cs="Calibri"/>
          <w:sz w:val="28"/>
          <w:szCs w:val="28"/>
          <w:lang w:eastAsia="ar-SA"/>
        </w:rPr>
      </w:pPr>
      <w:r>
        <w:rPr>
          <w:rFonts w:cs="Calibri"/>
          <w:sz w:val="28"/>
          <w:szCs w:val="28"/>
          <w:lang w:eastAsia="ar-SA"/>
        </w:rPr>
        <w:t>После этого организаторы объявляют начало выполнения экзаменационной работы, и участники ГИА-9 приступают к выполнению заданий.</w:t>
      </w:r>
    </w:p>
    <w:p w:rsidR="00381406" w:rsidRDefault="00381406" w:rsidP="00381406">
      <w:pPr>
        <w:widowControl w:val="0"/>
        <w:suppressAutoHyphens/>
        <w:ind w:firstLine="709"/>
        <w:jc w:val="both"/>
        <w:rPr>
          <w:rFonts w:cs="Calibri"/>
          <w:sz w:val="28"/>
          <w:szCs w:val="28"/>
          <w:lang w:eastAsia="ar-SA"/>
        </w:rPr>
      </w:pPr>
      <w:r>
        <w:rPr>
          <w:rFonts w:cs="Calibri"/>
          <w:sz w:val="28"/>
          <w:szCs w:val="28"/>
          <w:lang w:eastAsia="ar-SA"/>
        </w:rPr>
        <w:t xml:space="preserve">Экзаменационная работа выполняется </w:t>
      </w:r>
      <w:proofErr w:type="spellStart"/>
      <w:r>
        <w:rPr>
          <w:rFonts w:cs="Calibri"/>
          <w:sz w:val="28"/>
          <w:szCs w:val="28"/>
          <w:lang w:eastAsia="ar-SA"/>
        </w:rPr>
        <w:t>гелевой</w:t>
      </w:r>
      <w:proofErr w:type="spellEnd"/>
      <w:r>
        <w:rPr>
          <w:rFonts w:cs="Calibri"/>
          <w:sz w:val="28"/>
          <w:szCs w:val="28"/>
          <w:lang w:eastAsia="ar-SA"/>
        </w:rPr>
        <w:t xml:space="preserve"> или капиллярной ручкой с чернилами черного цвета. Экзаменационные работы, выполненные другими ручками, не обрабатываются и не проверяются.</w:t>
      </w:r>
    </w:p>
    <w:p w:rsidR="00381406" w:rsidRDefault="00381406" w:rsidP="00381406">
      <w:pPr>
        <w:widowControl w:val="0"/>
        <w:suppressAutoHyphens/>
        <w:ind w:firstLine="709"/>
        <w:jc w:val="both"/>
        <w:rPr>
          <w:rFonts w:cs="Calibri"/>
          <w:sz w:val="28"/>
          <w:szCs w:val="28"/>
          <w:lang w:eastAsia="ar-SA"/>
        </w:rPr>
      </w:pPr>
      <w:proofErr w:type="gramStart"/>
      <w:r>
        <w:rPr>
          <w:sz w:val="28"/>
          <w:szCs w:val="28"/>
        </w:rPr>
        <w:t>В случае нехватки места в бланках для записи ответов на задания с развернутым ответом</w:t>
      </w:r>
      <w:proofErr w:type="gramEnd"/>
      <w:r>
        <w:rPr>
          <w:sz w:val="28"/>
          <w:szCs w:val="28"/>
        </w:rPr>
        <w:t xml:space="preserve"> </w:t>
      </w:r>
      <w:r>
        <w:rPr>
          <w:rFonts w:cs="Calibri"/>
          <w:sz w:val="28"/>
          <w:szCs w:val="28"/>
          <w:lang w:eastAsia="ar-SA"/>
        </w:rPr>
        <w:t>участник ГИА-9 должен обратиться к организаторам для получения</w:t>
      </w:r>
      <w:r>
        <w:rPr>
          <w:sz w:val="28"/>
          <w:szCs w:val="28"/>
        </w:rPr>
        <w:t xml:space="preserve"> дополнительного бланка ответов. </w:t>
      </w:r>
      <w:r>
        <w:rPr>
          <w:rFonts w:cs="Calibri"/>
          <w:sz w:val="28"/>
          <w:szCs w:val="28"/>
          <w:lang w:eastAsia="ar-SA"/>
        </w:rPr>
        <w:t xml:space="preserve">Участники ГИА-9 при выполнении работы могут использовать черновики со штампом образовательной организации, на базе которой организован ППЭ (при проведении ОГЭ по иностранным языкам (раздел «Говорение») –  черновики не выдаются). Обучающиеся могут делать пометки </w:t>
      </w:r>
      <w:proofErr w:type="gramStart"/>
      <w:r>
        <w:rPr>
          <w:rFonts w:cs="Calibri"/>
          <w:sz w:val="28"/>
          <w:szCs w:val="28"/>
          <w:lang w:eastAsia="ar-SA"/>
        </w:rPr>
        <w:t>в</w:t>
      </w:r>
      <w:proofErr w:type="gramEnd"/>
      <w:r>
        <w:rPr>
          <w:rFonts w:cs="Calibri"/>
          <w:sz w:val="28"/>
          <w:szCs w:val="28"/>
          <w:lang w:eastAsia="ar-SA"/>
        </w:rPr>
        <w:t xml:space="preserve"> </w:t>
      </w:r>
      <w:proofErr w:type="gramStart"/>
      <w:r>
        <w:rPr>
          <w:rFonts w:cs="Calibri"/>
          <w:sz w:val="28"/>
          <w:szCs w:val="28"/>
          <w:lang w:eastAsia="ar-SA"/>
        </w:rPr>
        <w:t>КИМ</w:t>
      </w:r>
      <w:proofErr w:type="gramEnd"/>
      <w:r>
        <w:rPr>
          <w:rFonts w:cs="Calibri"/>
          <w:sz w:val="28"/>
          <w:szCs w:val="28"/>
          <w:lang w:eastAsia="ar-SA"/>
        </w:rPr>
        <w:t xml:space="preserve"> ОГЭ, текстах, билетах ГВЭ, но данные записи  и записи в черновиках не проверяются и не учитываются при обработке.</w:t>
      </w:r>
    </w:p>
    <w:p w:rsidR="00381406" w:rsidRDefault="00381406" w:rsidP="00381406">
      <w:pPr>
        <w:widowControl w:val="0"/>
        <w:suppressAutoHyphens/>
        <w:ind w:firstLine="709"/>
        <w:jc w:val="both"/>
        <w:rPr>
          <w:rFonts w:eastAsiaTheme="minorHAnsi"/>
          <w:sz w:val="28"/>
          <w:szCs w:val="28"/>
          <w:lang w:eastAsia="en-US"/>
        </w:rPr>
      </w:pPr>
      <w:r>
        <w:rPr>
          <w:sz w:val="28"/>
          <w:szCs w:val="28"/>
        </w:rPr>
        <w:t>Во время экзамена участники ГИА-9 соблюдают требования порядка проведения ГИА-9 и следуют указаниям организаторов.</w:t>
      </w:r>
    </w:p>
    <w:p w:rsidR="00381406" w:rsidRDefault="00381406" w:rsidP="00381406">
      <w:pPr>
        <w:ind w:firstLine="709"/>
        <w:jc w:val="both"/>
        <w:rPr>
          <w:sz w:val="28"/>
          <w:szCs w:val="28"/>
        </w:rPr>
      </w:pPr>
      <w:r>
        <w:rPr>
          <w:sz w:val="28"/>
          <w:szCs w:val="28"/>
        </w:rPr>
        <w:t xml:space="preserve">Участники ГИА-9 должны выполнять экзаменационную работу самостоятельно, без помощи посторонних лиц. </w:t>
      </w:r>
    </w:p>
    <w:p w:rsidR="00381406" w:rsidRDefault="00381406" w:rsidP="00381406">
      <w:pPr>
        <w:ind w:firstLine="709"/>
        <w:jc w:val="both"/>
        <w:rPr>
          <w:sz w:val="28"/>
          <w:szCs w:val="28"/>
        </w:rPr>
      </w:pPr>
      <w:r>
        <w:rPr>
          <w:sz w:val="28"/>
          <w:szCs w:val="28"/>
        </w:rPr>
        <w:t>Во время экзамена на рабочем столе участника ГИА-9, помимо экзаменационных материалов, могут находиться:</w:t>
      </w:r>
    </w:p>
    <w:p w:rsidR="00381406" w:rsidRDefault="00381406" w:rsidP="00381406">
      <w:pPr>
        <w:ind w:firstLine="709"/>
        <w:jc w:val="both"/>
        <w:rPr>
          <w:sz w:val="28"/>
          <w:szCs w:val="28"/>
        </w:rPr>
      </w:pPr>
      <w:r>
        <w:rPr>
          <w:sz w:val="28"/>
          <w:szCs w:val="28"/>
        </w:rPr>
        <w:t xml:space="preserve">а) </w:t>
      </w:r>
      <w:proofErr w:type="spellStart"/>
      <w:r>
        <w:rPr>
          <w:sz w:val="28"/>
          <w:szCs w:val="28"/>
        </w:rPr>
        <w:t>гелевая</w:t>
      </w:r>
      <w:proofErr w:type="spellEnd"/>
      <w:r>
        <w:rPr>
          <w:sz w:val="28"/>
          <w:szCs w:val="28"/>
        </w:rPr>
        <w:t xml:space="preserve"> или капиллярная ручка с чернилами черного цвета;</w:t>
      </w:r>
    </w:p>
    <w:p w:rsidR="00381406" w:rsidRDefault="00381406" w:rsidP="00381406">
      <w:pPr>
        <w:ind w:firstLine="709"/>
        <w:jc w:val="both"/>
        <w:rPr>
          <w:sz w:val="28"/>
          <w:szCs w:val="28"/>
        </w:rPr>
      </w:pPr>
      <w:r>
        <w:rPr>
          <w:sz w:val="28"/>
          <w:szCs w:val="28"/>
        </w:rPr>
        <w:t>б) документ, удостоверяющий личность;</w:t>
      </w:r>
    </w:p>
    <w:p w:rsidR="00381406" w:rsidRDefault="00381406" w:rsidP="00381406">
      <w:pPr>
        <w:ind w:firstLine="709"/>
        <w:jc w:val="both"/>
        <w:rPr>
          <w:sz w:val="28"/>
          <w:szCs w:val="28"/>
        </w:rPr>
      </w:pPr>
      <w:r>
        <w:rPr>
          <w:sz w:val="28"/>
          <w:szCs w:val="28"/>
        </w:rPr>
        <w:t>в) средства обучения и воспитания;</w:t>
      </w:r>
    </w:p>
    <w:p w:rsidR="00381406" w:rsidRDefault="00381406" w:rsidP="00381406">
      <w:pPr>
        <w:ind w:firstLine="709"/>
        <w:jc w:val="both"/>
        <w:rPr>
          <w:sz w:val="28"/>
          <w:szCs w:val="28"/>
        </w:rPr>
      </w:pPr>
      <w:r>
        <w:rPr>
          <w:sz w:val="28"/>
          <w:szCs w:val="28"/>
        </w:rPr>
        <w:t>г) лекарства и питание (при необходимости);</w:t>
      </w:r>
    </w:p>
    <w:p w:rsidR="00381406" w:rsidRDefault="00381406" w:rsidP="00381406">
      <w:pPr>
        <w:ind w:firstLine="709"/>
        <w:jc w:val="both"/>
        <w:rPr>
          <w:sz w:val="28"/>
          <w:szCs w:val="28"/>
        </w:rPr>
      </w:pPr>
      <w:proofErr w:type="spellStart"/>
      <w:r>
        <w:rPr>
          <w:sz w:val="28"/>
          <w:szCs w:val="28"/>
        </w:rPr>
        <w:t>д</w:t>
      </w:r>
      <w:proofErr w:type="spellEnd"/>
      <w:r>
        <w:rPr>
          <w:sz w:val="28"/>
          <w:szCs w:val="28"/>
        </w:rPr>
        <w:t>) специальные технические средства  (при необходимости);</w:t>
      </w:r>
    </w:p>
    <w:p w:rsidR="00381406" w:rsidRDefault="00381406" w:rsidP="00381406">
      <w:pPr>
        <w:ind w:firstLine="709"/>
        <w:jc w:val="both"/>
        <w:rPr>
          <w:sz w:val="28"/>
          <w:szCs w:val="28"/>
        </w:rPr>
      </w:pPr>
      <w:r>
        <w:rPr>
          <w:sz w:val="28"/>
          <w:szCs w:val="28"/>
        </w:rPr>
        <w:t>е) листы бумаги для черновиков, выданные в ППЭ (за исключением ОГЭ по иностранным языкам (раздел «Говорение»)).</w:t>
      </w:r>
    </w:p>
    <w:p w:rsidR="00381406" w:rsidRDefault="00381406" w:rsidP="00381406">
      <w:pPr>
        <w:ind w:firstLine="709"/>
        <w:jc w:val="both"/>
        <w:rPr>
          <w:b/>
          <w:sz w:val="28"/>
          <w:szCs w:val="28"/>
        </w:rPr>
      </w:pPr>
      <w:r>
        <w:rPr>
          <w:sz w:val="28"/>
          <w:szCs w:val="28"/>
        </w:rPr>
        <w:t xml:space="preserve">Во время экзамена участникам ГИА-9 </w:t>
      </w:r>
      <w:r>
        <w:rPr>
          <w:b/>
          <w:sz w:val="28"/>
          <w:szCs w:val="28"/>
        </w:rPr>
        <w:t>запрещается:</w:t>
      </w:r>
    </w:p>
    <w:p w:rsidR="00381406" w:rsidRDefault="00381406" w:rsidP="00381406">
      <w:pPr>
        <w:ind w:firstLine="709"/>
        <w:jc w:val="both"/>
        <w:rPr>
          <w:sz w:val="28"/>
          <w:szCs w:val="28"/>
        </w:rPr>
      </w:pPr>
      <w:r>
        <w:rPr>
          <w:b/>
          <w:sz w:val="28"/>
          <w:szCs w:val="28"/>
        </w:rPr>
        <w:t>-</w:t>
      </w:r>
      <w:r>
        <w:rPr>
          <w:sz w:val="28"/>
          <w:szCs w:val="28"/>
        </w:rPr>
        <w:t xml:space="preserve"> общаться друг с другом;</w:t>
      </w:r>
    </w:p>
    <w:p w:rsidR="00381406" w:rsidRDefault="00381406" w:rsidP="00381406">
      <w:pPr>
        <w:ind w:firstLine="709"/>
        <w:jc w:val="both"/>
        <w:rPr>
          <w:sz w:val="28"/>
          <w:szCs w:val="28"/>
        </w:rPr>
      </w:pPr>
      <w:r>
        <w:rPr>
          <w:sz w:val="28"/>
          <w:szCs w:val="28"/>
        </w:rPr>
        <w:t xml:space="preserve">- свободно перемещаться по аудитории и ППЭ; </w:t>
      </w:r>
    </w:p>
    <w:p w:rsidR="00381406" w:rsidRDefault="00381406" w:rsidP="00381406">
      <w:pPr>
        <w:ind w:firstLine="709"/>
        <w:jc w:val="both"/>
        <w:rPr>
          <w:sz w:val="28"/>
          <w:szCs w:val="28"/>
        </w:rPr>
      </w:pPr>
      <w:r>
        <w:rPr>
          <w:sz w:val="28"/>
          <w:szCs w:val="28"/>
        </w:rPr>
        <w:t xml:space="preserve">- выходить из аудитории без разрешения организатора. При выходе из аудитории во время экзамена участники ГИА-9 должны оставить </w:t>
      </w:r>
      <w:r>
        <w:rPr>
          <w:sz w:val="28"/>
          <w:szCs w:val="28"/>
        </w:rPr>
        <w:lastRenderedPageBreak/>
        <w:t xml:space="preserve">экзаменационные материалы,  листы бумаги для черновиков, письменные принадлежности на рабочем столе. </w:t>
      </w:r>
    </w:p>
    <w:p w:rsidR="00381406" w:rsidRDefault="00381406" w:rsidP="00381406">
      <w:pPr>
        <w:ind w:firstLine="851"/>
        <w:jc w:val="both"/>
        <w:rPr>
          <w:sz w:val="28"/>
          <w:szCs w:val="28"/>
        </w:rPr>
      </w:pPr>
      <w:r>
        <w:rPr>
          <w:sz w:val="28"/>
          <w:szCs w:val="28"/>
        </w:rPr>
        <w:t xml:space="preserve">Участники ГИА-9, допустившие нарушение порядка проведения экзамена, удаляются с экзамена. По данному факту лицами, ответственными </w:t>
      </w:r>
    </w:p>
    <w:p w:rsidR="00381406" w:rsidRDefault="00381406" w:rsidP="00381406">
      <w:pPr>
        <w:jc w:val="both"/>
        <w:rPr>
          <w:sz w:val="28"/>
          <w:szCs w:val="28"/>
        </w:rPr>
      </w:pPr>
      <w:r>
        <w:rPr>
          <w:sz w:val="28"/>
          <w:szCs w:val="28"/>
        </w:rPr>
        <w:t>за проведение ГИА-9 в ППЭ, составляется акт об удалении с экзамена, который передаётся на рассмотрение председателю ГЭК. Если факт нарушения участником ГИА-9 порядка подтверждается, председатель ГЭК принимает решение об аннулировании результатов участника ГИА-9 по соответствующему учебному предмету. Пересдача экзамена возможна только в дополнительный период (сентябрь).</w:t>
      </w:r>
    </w:p>
    <w:p w:rsidR="00381406" w:rsidRDefault="00381406" w:rsidP="00381406">
      <w:pPr>
        <w:ind w:firstLine="854"/>
        <w:jc w:val="both"/>
        <w:rPr>
          <w:sz w:val="28"/>
          <w:szCs w:val="28"/>
        </w:rPr>
      </w:pPr>
      <w:r>
        <w:rPr>
          <w:sz w:val="28"/>
          <w:szCs w:val="28"/>
        </w:rPr>
        <w:t>Если участник ГИА-9 по состоянию здоровья или другим объективным причинам не может завершить выполнение экзаменационной работы, то он досрочно покидает аудиторию. В таком случае организаторы сопровождают обучающегося к медицинскому работнику и приглашают члена ГЭК. При согласии участника ГИА-9 досрочно завершить экзамен член ГЭК и медицинский работник составляют акт о досрочном завершении экзамена по объективным причинам. В дальнейшем участник ГИА-9 подает заявление для повторного прохождения ГИА  и по решению председателя ГЭК имеет право сдать экзамен по данному предмету в резервные сроки.</w:t>
      </w:r>
    </w:p>
    <w:p w:rsidR="00381406" w:rsidRDefault="00381406" w:rsidP="00381406">
      <w:pPr>
        <w:ind w:firstLine="709"/>
        <w:jc w:val="both"/>
        <w:rPr>
          <w:sz w:val="28"/>
          <w:szCs w:val="28"/>
        </w:rPr>
      </w:pPr>
      <w:r>
        <w:rPr>
          <w:sz w:val="28"/>
          <w:szCs w:val="28"/>
        </w:rPr>
        <w:t xml:space="preserve">Акты об удалении с экзамена и о досрочном завершении экзамена по объективным причинам составляются в двух экземплярах. Первый экземпляр акта выдается участнику ГИА-9, нарушившему порядок проведения экзамена, или участнику ГИА-9, досрочно завершившему экзамен по объективным причинам, второй экземпляр в тот же день направляется в ГЭК. </w:t>
      </w:r>
    </w:p>
    <w:p w:rsidR="00381406" w:rsidRDefault="00381406" w:rsidP="00381406">
      <w:pPr>
        <w:ind w:firstLine="851"/>
        <w:jc w:val="both"/>
        <w:rPr>
          <w:sz w:val="28"/>
          <w:szCs w:val="28"/>
        </w:rPr>
      </w:pPr>
      <w:r>
        <w:rPr>
          <w:sz w:val="28"/>
          <w:szCs w:val="28"/>
        </w:rPr>
        <w:t xml:space="preserve">За 30 минут и за 5 минут до окончания экзамена организаторы сообщают участникам ГИА-9 о скором завершении экзамена и напоминают о необходимости перенести ответы из черновиков, КИМ ОГЭ, текстов ГВЭ в бланки ответов. </w:t>
      </w:r>
    </w:p>
    <w:p w:rsidR="00381406" w:rsidRDefault="00381406" w:rsidP="00381406">
      <w:pPr>
        <w:ind w:firstLine="851"/>
        <w:jc w:val="both"/>
        <w:rPr>
          <w:sz w:val="28"/>
          <w:szCs w:val="28"/>
        </w:rPr>
      </w:pPr>
      <w:r>
        <w:rPr>
          <w:sz w:val="28"/>
          <w:szCs w:val="28"/>
        </w:rPr>
        <w:t>По истечении времени экзамена организаторы объявляют об окончании экзамена и собирают экзаменационные материалы.</w:t>
      </w:r>
    </w:p>
    <w:p w:rsidR="00381406" w:rsidRDefault="00381406" w:rsidP="00381406">
      <w:pPr>
        <w:ind w:firstLine="851"/>
        <w:jc w:val="both"/>
        <w:rPr>
          <w:sz w:val="28"/>
          <w:szCs w:val="28"/>
        </w:rPr>
      </w:pPr>
      <w:r>
        <w:rPr>
          <w:sz w:val="28"/>
          <w:szCs w:val="28"/>
        </w:rPr>
        <w:t>Участники ГИА-9, завершившие выполнение экзаменационной работы до объявления об окончании экзамена, имеют право сдать экзаменационные материалы организаторам и покинуть ППЭ.</w:t>
      </w:r>
    </w:p>
    <w:p w:rsidR="00381406" w:rsidRDefault="00381406" w:rsidP="00381406">
      <w:pPr>
        <w:ind w:firstLine="851"/>
        <w:jc w:val="both"/>
        <w:rPr>
          <w:sz w:val="28"/>
          <w:szCs w:val="28"/>
        </w:rPr>
      </w:pPr>
    </w:p>
    <w:p w:rsidR="00381406" w:rsidRDefault="00381406" w:rsidP="00381406">
      <w:pPr>
        <w:widowControl w:val="0"/>
        <w:suppressAutoHyphens/>
        <w:jc w:val="center"/>
        <w:rPr>
          <w:rFonts w:cs="Calibri"/>
          <w:b/>
          <w:sz w:val="28"/>
          <w:szCs w:val="28"/>
          <w:lang w:eastAsia="ar-SA"/>
        </w:rPr>
      </w:pPr>
      <w:r>
        <w:rPr>
          <w:rFonts w:cs="Calibri"/>
          <w:b/>
          <w:sz w:val="28"/>
          <w:szCs w:val="28"/>
          <w:lang w:eastAsia="ar-SA"/>
        </w:rPr>
        <w:t>6. Ознакомление участников ГИА-9 с результатами экзаменов</w:t>
      </w:r>
    </w:p>
    <w:p w:rsidR="00381406" w:rsidRDefault="00381406" w:rsidP="00381406">
      <w:pPr>
        <w:widowControl w:val="0"/>
        <w:suppressAutoHyphens/>
        <w:ind w:firstLine="709"/>
        <w:jc w:val="center"/>
        <w:rPr>
          <w:rFonts w:cs="Calibri"/>
          <w:b/>
          <w:sz w:val="28"/>
          <w:szCs w:val="28"/>
          <w:lang w:eastAsia="ar-SA"/>
        </w:rPr>
      </w:pPr>
    </w:p>
    <w:p w:rsidR="00381406" w:rsidRDefault="00381406" w:rsidP="00381406">
      <w:pPr>
        <w:widowControl w:val="0"/>
        <w:suppressAutoHyphens/>
        <w:ind w:firstLine="709"/>
        <w:jc w:val="both"/>
        <w:rPr>
          <w:rFonts w:cs="Calibri"/>
          <w:sz w:val="28"/>
          <w:szCs w:val="28"/>
          <w:lang w:eastAsia="ar-SA"/>
        </w:rPr>
      </w:pPr>
      <w:r>
        <w:rPr>
          <w:rFonts w:cs="Calibri"/>
          <w:sz w:val="28"/>
          <w:szCs w:val="28"/>
          <w:lang w:eastAsia="ar-SA"/>
        </w:rPr>
        <w:t>Результаты ГИА-9 признаются удовлетворительными в случае, если участник ГИА-9 по сдаваемым учебным предметам набрал минимальное количество первичных баллов, определенное департаментом образования. Минимальное количество первичных баллов  и шкала перевода первичных баллов за выполнение экзаменационной работы в пятибалльную систему оценивания ежегодно размещается на сайте департамент образования.</w:t>
      </w:r>
    </w:p>
    <w:p w:rsidR="00381406" w:rsidRDefault="00381406" w:rsidP="00381406">
      <w:pPr>
        <w:widowControl w:val="0"/>
        <w:suppressAutoHyphens/>
        <w:ind w:firstLine="709"/>
        <w:jc w:val="both"/>
        <w:rPr>
          <w:rFonts w:cs="Calibri"/>
          <w:sz w:val="28"/>
          <w:szCs w:val="28"/>
          <w:lang w:eastAsia="ar-SA"/>
        </w:rPr>
      </w:pPr>
      <w:r>
        <w:rPr>
          <w:rFonts w:cs="Calibri"/>
          <w:sz w:val="28"/>
          <w:szCs w:val="28"/>
          <w:lang w:eastAsia="ar-SA"/>
        </w:rPr>
        <w:t xml:space="preserve">Результаты экзаменов по каждому предмету утверждаются, изменяются и </w:t>
      </w:r>
      <w:r>
        <w:rPr>
          <w:rFonts w:cs="Calibri"/>
          <w:sz w:val="28"/>
          <w:szCs w:val="28"/>
          <w:lang w:eastAsia="ar-SA"/>
        </w:rPr>
        <w:lastRenderedPageBreak/>
        <w:t>(или) аннулируются председателем ГЭК.</w:t>
      </w:r>
    </w:p>
    <w:p w:rsidR="00381406" w:rsidRDefault="00381406" w:rsidP="00381406">
      <w:pPr>
        <w:widowControl w:val="0"/>
        <w:suppressAutoHyphens/>
        <w:ind w:firstLine="709"/>
        <w:jc w:val="both"/>
        <w:rPr>
          <w:rFonts w:cs="Calibri"/>
          <w:sz w:val="28"/>
          <w:szCs w:val="28"/>
          <w:lang w:eastAsia="ar-SA"/>
        </w:rPr>
      </w:pPr>
      <w:r>
        <w:rPr>
          <w:rFonts w:cs="Calibri"/>
          <w:sz w:val="28"/>
          <w:szCs w:val="28"/>
          <w:lang w:eastAsia="ar-SA"/>
        </w:rPr>
        <w:t xml:space="preserve">После утверждения результаты ГИА-9 в течение одного рабочего дня передаются в образовательные организации, для ознакомления участников ГИА-9 с утвержденными результатами ГИА-9. </w:t>
      </w:r>
    </w:p>
    <w:p w:rsidR="00381406" w:rsidRDefault="00381406" w:rsidP="00381406">
      <w:pPr>
        <w:widowControl w:val="0"/>
        <w:suppressAutoHyphens/>
        <w:ind w:firstLine="709"/>
        <w:jc w:val="both"/>
        <w:rPr>
          <w:rFonts w:cs="Calibri"/>
          <w:sz w:val="28"/>
          <w:szCs w:val="28"/>
          <w:lang w:eastAsia="ar-SA"/>
        </w:rPr>
      </w:pPr>
      <w:r>
        <w:rPr>
          <w:rFonts w:cs="Calibri"/>
          <w:sz w:val="28"/>
          <w:szCs w:val="28"/>
          <w:lang w:eastAsia="ar-SA"/>
        </w:rPr>
        <w:t>Ознакомление участников ГИА-9 с утвержденными ГЭК результатами ГИА-9 по учебному предмету осуществляется в течение одного рабочего дня со дня их передачи в образовательные организации. Указанный день считается официальным днем объявления результатов ГИА-9.</w:t>
      </w:r>
    </w:p>
    <w:p w:rsidR="00381406" w:rsidRDefault="00381406" w:rsidP="00381406">
      <w:pPr>
        <w:ind w:firstLine="709"/>
        <w:jc w:val="both"/>
        <w:rPr>
          <w:rFonts w:eastAsiaTheme="minorHAnsi"/>
          <w:sz w:val="28"/>
          <w:szCs w:val="28"/>
          <w:lang w:eastAsia="en-US"/>
        </w:rPr>
      </w:pPr>
    </w:p>
    <w:p w:rsidR="00381406" w:rsidRDefault="00381406" w:rsidP="00381406">
      <w:pPr>
        <w:suppressAutoHyphens/>
        <w:jc w:val="center"/>
        <w:rPr>
          <w:rFonts w:cs="Calibri"/>
          <w:b/>
          <w:sz w:val="28"/>
          <w:szCs w:val="28"/>
          <w:lang w:eastAsia="ar-SA"/>
        </w:rPr>
      </w:pPr>
      <w:r>
        <w:rPr>
          <w:rFonts w:cs="Calibri"/>
          <w:b/>
          <w:sz w:val="28"/>
          <w:szCs w:val="28"/>
          <w:lang w:eastAsia="ar-SA"/>
        </w:rPr>
        <w:t>7. Прием и рассмотрение апелляций</w:t>
      </w:r>
    </w:p>
    <w:p w:rsidR="00381406" w:rsidRDefault="00381406" w:rsidP="00381406">
      <w:pPr>
        <w:suppressAutoHyphens/>
        <w:ind w:firstLine="709"/>
        <w:jc w:val="center"/>
        <w:rPr>
          <w:rFonts w:cs="Calibri"/>
          <w:b/>
          <w:sz w:val="28"/>
          <w:szCs w:val="28"/>
          <w:lang w:eastAsia="ar-SA"/>
        </w:rPr>
      </w:pPr>
    </w:p>
    <w:p w:rsidR="00381406" w:rsidRDefault="00381406" w:rsidP="00381406">
      <w:pPr>
        <w:widowControl w:val="0"/>
        <w:suppressAutoHyphens/>
        <w:ind w:firstLine="709"/>
        <w:jc w:val="both"/>
        <w:rPr>
          <w:rFonts w:cs="Calibri"/>
          <w:sz w:val="28"/>
          <w:szCs w:val="28"/>
          <w:lang w:eastAsia="ar-SA"/>
        </w:rPr>
      </w:pPr>
      <w:r>
        <w:rPr>
          <w:rFonts w:cs="Calibri"/>
          <w:sz w:val="28"/>
          <w:szCs w:val="28"/>
          <w:lang w:eastAsia="ar-SA"/>
        </w:rPr>
        <w:t>Участник ГИА-9 имеет право подать в письменной форме апелляцию о нарушении Порядка проведения ГИА-9 и (или) о несогласии с выставленными баллами, в том числе по результатам перепроверки, в конфликтную комиссию.</w:t>
      </w:r>
    </w:p>
    <w:p w:rsidR="00381406" w:rsidRDefault="00381406" w:rsidP="00381406">
      <w:pPr>
        <w:widowControl w:val="0"/>
        <w:suppressAutoHyphens/>
        <w:ind w:firstLine="709"/>
        <w:jc w:val="both"/>
        <w:rPr>
          <w:rFonts w:cs="Calibri"/>
          <w:sz w:val="28"/>
          <w:szCs w:val="28"/>
          <w:lang w:eastAsia="ar-SA"/>
        </w:rPr>
      </w:pPr>
      <w:r>
        <w:rPr>
          <w:rFonts w:cs="Calibri"/>
          <w:sz w:val="28"/>
          <w:szCs w:val="28"/>
          <w:lang w:eastAsia="ar-SA"/>
        </w:rPr>
        <w:t xml:space="preserve">Апелляцию о нарушении Порядка проведения экзамена участник              ГИА-9 подает в день проведения экзамена члену ГЭК, не покидая ППЭ. </w:t>
      </w:r>
    </w:p>
    <w:p w:rsidR="00381406" w:rsidRDefault="00381406" w:rsidP="00381406">
      <w:pPr>
        <w:widowControl w:val="0"/>
        <w:suppressAutoHyphens/>
        <w:ind w:firstLine="709"/>
        <w:jc w:val="both"/>
        <w:rPr>
          <w:rFonts w:cs="Calibri"/>
          <w:sz w:val="28"/>
          <w:szCs w:val="28"/>
          <w:lang w:eastAsia="ar-SA"/>
        </w:rPr>
      </w:pPr>
      <w:r>
        <w:rPr>
          <w:rFonts w:cs="Calibri"/>
          <w:sz w:val="28"/>
          <w:szCs w:val="28"/>
          <w:lang w:eastAsia="ar-SA"/>
        </w:rPr>
        <w:t>Апелляция о несогласии с выставленными баллами в двух экземплярах в письменной форме подается в течение двух рабочих дней, следующих за официальным днем объявления результатов экзамена по соответствующему учебному предмету. Участники ГИА-9 или их родители (законные представители)  на основании документов, удостоверяющих их личность, подают апелляцию о несогласии с выставленными баллами непосредственно в конфликтную комиссию (</w:t>
      </w:r>
      <w:proofErr w:type="gramStart"/>
      <w:r>
        <w:rPr>
          <w:rFonts w:cs="Calibri"/>
          <w:sz w:val="28"/>
          <w:szCs w:val="28"/>
          <w:lang w:eastAsia="ar-SA"/>
        </w:rPr>
        <w:t>г</w:t>
      </w:r>
      <w:proofErr w:type="gramEnd"/>
      <w:r>
        <w:rPr>
          <w:rFonts w:cs="Calibri"/>
          <w:sz w:val="28"/>
          <w:szCs w:val="28"/>
          <w:lang w:eastAsia="ar-SA"/>
        </w:rPr>
        <w:t>. Ярославль, ул. Кузнецова, д. 4) или в образовательную организацию, в которой они были допущены к ГИА-9. Лицо, принявшее апелляцию, передает один экземпляр в конфликтную комиссию в течение одного рабочего дня после её получения, другой с пометкой о её принятии остается у апеллянта.</w:t>
      </w:r>
    </w:p>
    <w:p w:rsidR="00381406" w:rsidRDefault="00381406" w:rsidP="00381406">
      <w:pPr>
        <w:widowControl w:val="0"/>
        <w:suppressAutoHyphens/>
        <w:ind w:firstLine="709"/>
        <w:jc w:val="both"/>
        <w:rPr>
          <w:rFonts w:cs="Calibri"/>
          <w:sz w:val="28"/>
          <w:szCs w:val="28"/>
          <w:lang w:eastAsia="ar-SA"/>
        </w:rPr>
      </w:pPr>
      <w:r>
        <w:rPr>
          <w:rFonts w:cs="Calibri"/>
          <w:sz w:val="28"/>
          <w:szCs w:val="28"/>
          <w:lang w:eastAsia="ar-SA"/>
        </w:rPr>
        <w:t>Апелляции по вопросам содержания и структуры заданий, а также по вопросам, связанным с оцениванием результатов выполнения заданий экзаменационной работы с кратким ответом, нарушением участником ГИА-9 требований Порядка проведения ГИА-9 или неправильным оформлением  экзаменационной работы, конфликтная комиссия не рассматривает. Конфликтная комиссия не рассматривает черновики участника экзамена и записи на контрольных измерительных материалах в качестве материалов апелляции.</w:t>
      </w:r>
    </w:p>
    <w:p w:rsidR="00381406" w:rsidRDefault="00381406" w:rsidP="00381406">
      <w:pPr>
        <w:ind w:firstLine="539"/>
        <w:jc w:val="both"/>
        <w:rPr>
          <w:rFonts w:eastAsiaTheme="minorHAnsi"/>
          <w:color w:val="000000"/>
          <w:sz w:val="28"/>
          <w:szCs w:val="28"/>
          <w:lang w:eastAsia="en-US"/>
        </w:rPr>
      </w:pPr>
      <w:r>
        <w:rPr>
          <w:color w:val="000000"/>
          <w:sz w:val="28"/>
          <w:szCs w:val="28"/>
        </w:rPr>
        <w:t xml:space="preserve">Участник экзамена, подавший апелляцию, и (или) его родители (законные представители) по желанию могут присутствовать на заседании конфликтной комиссии с помощью средств удаленной связи. </w:t>
      </w:r>
    </w:p>
    <w:p w:rsidR="00381406" w:rsidRDefault="00381406" w:rsidP="00381406">
      <w:pPr>
        <w:ind w:firstLine="539"/>
        <w:jc w:val="both"/>
        <w:rPr>
          <w:color w:val="000000"/>
          <w:sz w:val="28"/>
          <w:szCs w:val="28"/>
        </w:rPr>
      </w:pPr>
      <w:r>
        <w:rPr>
          <w:color w:val="000000"/>
          <w:sz w:val="28"/>
          <w:szCs w:val="28"/>
        </w:rPr>
        <w:t xml:space="preserve">Подключение к конференции на заседание конфликтной комиссии происходит в центре рассмотрения апелляций, определенного департаментом образования Ярославской области  в соответствии с графиком. </w:t>
      </w:r>
    </w:p>
    <w:p w:rsidR="00381406" w:rsidRDefault="00381406" w:rsidP="00381406">
      <w:pPr>
        <w:ind w:firstLine="539"/>
        <w:jc w:val="both"/>
        <w:rPr>
          <w:color w:val="000000"/>
          <w:sz w:val="28"/>
          <w:szCs w:val="28"/>
        </w:rPr>
      </w:pPr>
      <w:r>
        <w:rPr>
          <w:color w:val="000000"/>
          <w:sz w:val="28"/>
          <w:szCs w:val="28"/>
        </w:rPr>
        <w:t xml:space="preserve">О месте подключения, дате и времени рассмотрения апелляции конфликтная комиссия информирует участника экзамена и (или) его родителей </w:t>
      </w:r>
      <w:r>
        <w:rPr>
          <w:color w:val="000000"/>
          <w:sz w:val="28"/>
          <w:szCs w:val="28"/>
        </w:rPr>
        <w:lastRenderedPageBreak/>
        <w:t xml:space="preserve">(законных представителей) не позднее, чем за один рабочий день до даты рассмотрения апелляции. </w:t>
      </w:r>
    </w:p>
    <w:p w:rsidR="00381406" w:rsidRDefault="00381406" w:rsidP="00381406">
      <w:pPr>
        <w:ind w:firstLine="539"/>
        <w:jc w:val="both"/>
        <w:rPr>
          <w:color w:val="000000"/>
          <w:sz w:val="28"/>
          <w:szCs w:val="28"/>
        </w:rPr>
      </w:pPr>
      <w:r>
        <w:rPr>
          <w:color w:val="000000"/>
          <w:sz w:val="28"/>
          <w:szCs w:val="28"/>
        </w:rPr>
        <w:t>Указанные лица должны иметь при себе документы, удостоверяющие личность, документы, подтверждающие полномочия.</w:t>
      </w:r>
    </w:p>
    <w:p w:rsidR="00381406" w:rsidRDefault="00381406" w:rsidP="00381406">
      <w:pPr>
        <w:widowControl w:val="0"/>
        <w:suppressAutoHyphens/>
        <w:ind w:firstLine="709"/>
        <w:jc w:val="both"/>
        <w:rPr>
          <w:rFonts w:cs="Calibri"/>
          <w:sz w:val="28"/>
          <w:szCs w:val="28"/>
          <w:lang w:eastAsia="ar-SA"/>
        </w:rPr>
      </w:pPr>
      <w:r>
        <w:rPr>
          <w:rFonts w:cs="Calibri"/>
          <w:sz w:val="28"/>
          <w:szCs w:val="28"/>
          <w:lang w:eastAsia="ar-SA"/>
        </w:rPr>
        <w:t xml:space="preserve">В случае удовлетворения конфликтной комиссией апелляции участника ГИА-9 о нарушении Порядка проведения экзамена, председатель ГЭК принимает решение об аннулировании результата экзамена  данного обучающегося по соответствующему учебному предмету, а также о его допуске к экзамену по соответствующему учебному предмету в резервные сроки. </w:t>
      </w:r>
    </w:p>
    <w:p w:rsidR="00381406" w:rsidRDefault="00381406" w:rsidP="00381406">
      <w:pPr>
        <w:widowControl w:val="0"/>
        <w:suppressAutoHyphens/>
        <w:ind w:firstLine="709"/>
        <w:jc w:val="both"/>
        <w:rPr>
          <w:rFonts w:cs="Calibri"/>
          <w:sz w:val="28"/>
          <w:szCs w:val="28"/>
          <w:lang w:eastAsia="ar-SA"/>
        </w:rPr>
      </w:pPr>
      <w:r>
        <w:rPr>
          <w:rFonts w:cs="Calibri"/>
          <w:sz w:val="28"/>
          <w:szCs w:val="28"/>
          <w:lang w:eastAsia="ar-SA"/>
        </w:rPr>
        <w:t xml:space="preserve">В случае удовлетворения конфликтной комиссией апелляции участника ГИА-9 о несогласии с выставленными баллами, председатель ГЭК принимает решение об изменении баллов. При этом количество ранее выставленных баллов может измениться как в сторону увеличения, так и в  сторону уменьшения количества баллов. В случае отклонения соответствующей апелляции – результат, который был до апелляции, сохраняется. </w:t>
      </w:r>
    </w:p>
    <w:p w:rsidR="00381406" w:rsidRDefault="00381406" w:rsidP="00381406">
      <w:pPr>
        <w:widowControl w:val="0"/>
        <w:suppressAutoHyphens/>
        <w:ind w:firstLine="709"/>
        <w:jc w:val="both"/>
        <w:rPr>
          <w:rFonts w:cs="Calibri"/>
          <w:sz w:val="28"/>
          <w:szCs w:val="28"/>
          <w:lang w:eastAsia="ar-SA"/>
        </w:rPr>
      </w:pPr>
      <w:r>
        <w:rPr>
          <w:rFonts w:cs="Calibri"/>
          <w:sz w:val="28"/>
          <w:szCs w:val="28"/>
          <w:lang w:eastAsia="ar-SA"/>
        </w:rPr>
        <w:t>Участники ГИА-9 вправе отозвать апелляцию:</w:t>
      </w:r>
    </w:p>
    <w:p w:rsidR="00381406" w:rsidRDefault="00381406" w:rsidP="00381406">
      <w:pPr>
        <w:widowControl w:val="0"/>
        <w:suppressAutoHyphens/>
        <w:ind w:firstLine="709"/>
        <w:jc w:val="both"/>
        <w:rPr>
          <w:rFonts w:cs="Calibri"/>
          <w:sz w:val="28"/>
          <w:szCs w:val="28"/>
          <w:lang w:eastAsia="ar-SA"/>
        </w:rPr>
      </w:pPr>
      <w:r>
        <w:rPr>
          <w:rFonts w:cs="Calibri"/>
          <w:sz w:val="28"/>
          <w:szCs w:val="28"/>
          <w:lang w:eastAsia="ar-SA"/>
        </w:rPr>
        <w:t>- о нарушении Порядка в день ее подачи;</w:t>
      </w:r>
    </w:p>
    <w:p w:rsidR="00381406" w:rsidRDefault="00381406" w:rsidP="00381406">
      <w:pPr>
        <w:widowControl w:val="0"/>
        <w:suppressAutoHyphens/>
        <w:ind w:firstLine="709"/>
        <w:jc w:val="both"/>
        <w:rPr>
          <w:rFonts w:cs="Calibri"/>
          <w:sz w:val="28"/>
          <w:szCs w:val="28"/>
          <w:lang w:eastAsia="ar-SA"/>
        </w:rPr>
      </w:pPr>
      <w:r>
        <w:rPr>
          <w:rFonts w:cs="Calibri"/>
          <w:sz w:val="28"/>
          <w:szCs w:val="28"/>
          <w:lang w:eastAsia="ar-SA"/>
        </w:rPr>
        <w:t>- о несогласии с выставленными баллами в течение одного рабочего дня, следующего за днем подачи указанной апелляции, но не позднее дня заседания конфликтной комиссии.</w:t>
      </w:r>
    </w:p>
    <w:p w:rsidR="00381406" w:rsidRDefault="00381406" w:rsidP="00381406">
      <w:pPr>
        <w:pStyle w:val="1"/>
        <w:numPr>
          <w:ilvl w:val="0"/>
          <w:numId w:val="0"/>
        </w:numPr>
        <w:tabs>
          <w:tab w:val="left" w:pos="708"/>
        </w:tabs>
        <w:ind w:firstLine="147"/>
        <w:rPr>
          <w:rFonts w:cs="Calibri"/>
          <w:b w:val="0"/>
          <w:lang w:eastAsia="ar-SA"/>
        </w:rPr>
      </w:pPr>
    </w:p>
    <w:p w:rsidR="00381406" w:rsidRDefault="00381406" w:rsidP="00381406">
      <w:pPr>
        <w:ind w:firstLine="851"/>
        <w:jc w:val="both"/>
        <w:rPr>
          <w:sz w:val="28"/>
          <w:szCs w:val="28"/>
          <w:lang w:eastAsia="en-US"/>
        </w:rPr>
      </w:pPr>
    </w:p>
    <w:p w:rsidR="00381406" w:rsidRDefault="00381406" w:rsidP="00381406">
      <w:pPr>
        <w:jc w:val="both"/>
        <w:rPr>
          <w:sz w:val="28"/>
          <w:szCs w:val="28"/>
        </w:rPr>
      </w:pPr>
      <w:r>
        <w:rPr>
          <w:sz w:val="28"/>
          <w:szCs w:val="28"/>
        </w:rPr>
        <w:t xml:space="preserve">С правилами проведения ГИА-9 </w:t>
      </w:r>
      <w:proofErr w:type="gramStart"/>
      <w:r>
        <w:rPr>
          <w:sz w:val="28"/>
          <w:szCs w:val="28"/>
        </w:rPr>
        <w:t>ознакомлен</w:t>
      </w:r>
      <w:proofErr w:type="gramEnd"/>
      <w:r>
        <w:rPr>
          <w:sz w:val="28"/>
          <w:szCs w:val="28"/>
        </w:rPr>
        <w:t xml:space="preserve"> (а):</w:t>
      </w:r>
    </w:p>
    <w:p w:rsidR="00381406" w:rsidRDefault="00381406" w:rsidP="00381406">
      <w:pPr>
        <w:ind w:firstLine="851"/>
        <w:jc w:val="both"/>
        <w:rPr>
          <w:sz w:val="28"/>
          <w:szCs w:val="28"/>
        </w:rPr>
      </w:pPr>
    </w:p>
    <w:p w:rsidR="00381406" w:rsidRDefault="00381406" w:rsidP="00381406">
      <w:pPr>
        <w:jc w:val="both"/>
        <w:rPr>
          <w:szCs w:val="24"/>
        </w:rPr>
      </w:pPr>
      <w:r>
        <w:rPr>
          <w:sz w:val="28"/>
          <w:szCs w:val="28"/>
        </w:rPr>
        <w:t xml:space="preserve">Участник ГИА-9                             </w:t>
      </w:r>
      <w:r>
        <w:rPr>
          <w:szCs w:val="24"/>
        </w:rPr>
        <w:t xml:space="preserve"> _____________________    (___________________)</w:t>
      </w:r>
    </w:p>
    <w:p w:rsidR="00381406" w:rsidRDefault="00381406" w:rsidP="00381406">
      <w:pPr>
        <w:spacing w:line="240" w:lineRule="atLeast"/>
        <w:jc w:val="both"/>
        <w:rPr>
          <w:sz w:val="22"/>
          <w:szCs w:val="24"/>
          <w:vertAlign w:val="subscript"/>
        </w:rPr>
      </w:pPr>
      <w:r>
        <w:rPr>
          <w:szCs w:val="24"/>
        </w:rPr>
        <w:t xml:space="preserve">                            </w:t>
      </w:r>
      <w:r>
        <w:rPr>
          <w:szCs w:val="24"/>
          <w:vertAlign w:val="subscript"/>
        </w:rPr>
        <w:t xml:space="preserve">                                                                               (подпись участника ГИА-9)                                                            (ФИО)</w:t>
      </w:r>
    </w:p>
    <w:p w:rsidR="00381406" w:rsidRDefault="00381406" w:rsidP="00381406">
      <w:pPr>
        <w:spacing w:line="240" w:lineRule="atLeast"/>
        <w:jc w:val="both"/>
        <w:rPr>
          <w:szCs w:val="24"/>
        </w:rPr>
      </w:pPr>
      <w:r>
        <w:rPr>
          <w:sz w:val="28"/>
          <w:szCs w:val="28"/>
        </w:rPr>
        <w:t>Родитель/законный представитель</w:t>
      </w:r>
      <w:proofErr w:type="gramStart"/>
      <w:r>
        <w:rPr>
          <w:sz w:val="28"/>
          <w:szCs w:val="28"/>
        </w:rPr>
        <w:t xml:space="preserve"> ________________        </w:t>
      </w:r>
      <w:r>
        <w:rPr>
          <w:szCs w:val="24"/>
        </w:rPr>
        <w:t>(__________________)</w:t>
      </w:r>
      <w:proofErr w:type="gramEnd"/>
    </w:p>
    <w:p w:rsidR="00381406" w:rsidRDefault="00381406" w:rsidP="00381406">
      <w:pPr>
        <w:ind w:firstLine="851"/>
        <w:jc w:val="both"/>
        <w:rPr>
          <w:szCs w:val="24"/>
          <w:vertAlign w:val="subscript"/>
        </w:rPr>
      </w:pPr>
      <w:r>
        <w:rPr>
          <w:sz w:val="28"/>
          <w:szCs w:val="28"/>
          <w:vertAlign w:val="subscript"/>
        </w:rPr>
        <w:t xml:space="preserve">                                                                   </w:t>
      </w:r>
      <w:r>
        <w:rPr>
          <w:szCs w:val="24"/>
          <w:vertAlign w:val="subscript"/>
        </w:rPr>
        <w:t>(подпись родителя/законного представителя)                       (ФИО)</w:t>
      </w:r>
    </w:p>
    <w:p w:rsidR="00381406" w:rsidRDefault="00381406" w:rsidP="00381406">
      <w:pPr>
        <w:jc w:val="both"/>
        <w:rPr>
          <w:sz w:val="28"/>
          <w:szCs w:val="28"/>
        </w:rPr>
      </w:pPr>
    </w:p>
    <w:p w:rsidR="00381406" w:rsidRDefault="00381406" w:rsidP="00381406">
      <w:pPr>
        <w:jc w:val="both"/>
        <w:rPr>
          <w:sz w:val="28"/>
          <w:szCs w:val="28"/>
        </w:rPr>
      </w:pPr>
      <w:r>
        <w:rPr>
          <w:sz w:val="28"/>
          <w:szCs w:val="28"/>
        </w:rPr>
        <w:t xml:space="preserve">«___»__________ 20_____г. </w:t>
      </w:r>
    </w:p>
    <w:p w:rsidR="00381406" w:rsidRDefault="00381406" w:rsidP="00381406">
      <w:pPr>
        <w:ind w:firstLine="851"/>
        <w:jc w:val="both"/>
        <w:rPr>
          <w:sz w:val="28"/>
          <w:szCs w:val="28"/>
        </w:rPr>
      </w:pPr>
    </w:p>
    <w:p w:rsidR="00381406" w:rsidRDefault="00381406" w:rsidP="00381406">
      <w:pPr>
        <w:jc w:val="both"/>
        <w:rPr>
          <w:sz w:val="28"/>
          <w:szCs w:val="28"/>
        </w:rPr>
      </w:pPr>
    </w:p>
    <w:p w:rsidR="00381406" w:rsidRPr="00381406" w:rsidRDefault="00381406" w:rsidP="00381406">
      <w:pPr>
        <w:tabs>
          <w:tab w:val="left" w:pos="3870"/>
        </w:tabs>
        <w:rPr>
          <w:sz w:val="28"/>
          <w:szCs w:val="28"/>
        </w:rPr>
      </w:pPr>
    </w:p>
    <w:sectPr w:rsidR="00381406" w:rsidRPr="00381406" w:rsidSect="00D02C1C">
      <w:headerReference w:type="even" r:id="rId9"/>
      <w:headerReference w:type="default" r:id="rId10"/>
      <w:pgSz w:w="11907" w:h="16840" w:code="9"/>
      <w:pgMar w:top="1560" w:right="567" w:bottom="1134" w:left="1701" w:header="720" w:footer="720"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5179" w:rsidRDefault="00235179">
      <w:r>
        <w:separator/>
      </w:r>
    </w:p>
  </w:endnote>
  <w:endnote w:type="continuationSeparator" w:id="0">
    <w:p w:rsidR="00235179" w:rsidRDefault="0023517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NTHarmonica">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5179" w:rsidRDefault="00235179">
      <w:r>
        <w:separator/>
      </w:r>
    </w:p>
  </w:footnote>
  <w:footnote w:type="continuationSeparator" w:id="0">
    <w:p w:rsidR="00235179" w:rsidRDefault="0023517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3233" w:rsidRDefault="003E4509">
    <w:pPr>
      <w:pStyle w:val="a3"/>
      <w:framePr w:wrap="around" w:vAnchor="text" w:hAnchor="margin" w:xAlign="center" w:y="1"/>
      <w:rPr>
        <w:rStyle w:val="a4"/>
      </w:rPr>
    </w:pPr>
    <w:r>
      <w:rPr>
        <w:rStyle w:val="a4"/>
      </w:rPr>
      <w:fldChar w:fldCharType="begin"/>
    </w:r>
    <w:r w:rsidR="005C3233">
      <w:rPr>
        <w:rStyle w:val="a4"/>
      </w:rPr>
      <w:instrText xml:space="preserve">PAGE  </w:instrText>
    </w:r>
    <w:r>
      <w:rPr>
        <w:rStyle w:val="a4"/>
      </w:rPr>
      <w:fldChar w:fldCharType="separate"/>
    </w:r>
    <w:r w:rsidR="005C3233">
      <w:rPr>
        <w:rStyle w:val="a4"/>
        <w:noProof/>
      </w:rPr>
      <w:t>1</w:t>
    </w:r>
    <w:r>
      <w:rPr>
        <w:rStyle w:val="a4"/>
      </w:rPr>
      <w:fldChar w:fldCharType="end"/>
    </w:r>
  </w:p>
  <w:p w:rsidR="005C3233" w:rsidRDefault="005C3233">
    <w:pPr>
      <w:pStyle w:val="a3"/>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3233" w:rsidRDefault="003E4509">
    <w:pPr>
      <w:pStyle w:val="a3"/>
      <w:framePr w:wrap="around" w:vAnchor="text" w:hAnchor="margin" w:xAlign="center" w:y="1"/>
      <w:rPr>
        <w:rStyle w:val="a4"/>
      </w:rPr>
    </w:pPr>
    <w:r>
      <w:rPr>
        <w:rStyle w:val="a4"/>
      </w:rPr>
      <w:fldChar w:fldCharType="begin"/>
    </w:r>
    <w:r w:rsidR="005C3233">
      <w:rPr>
        <w:rStyle w:val="a4"/>
      </w:rPr>
      <w:instrText xml:space="preserve">PAGE  </w:instrText>
    </w:r>
    <w:r>
      <w:rPr>
        <w:rStyle w:val="a4"/>
      </w:rPr>
      <w:fldChar w:fldCharType="separate"/>
    </w:r>
    <w:r w:rsidR="00381406">
      <w:rPr>
        <w:rStyle w:val="a4"/>
        <w:noProof/>
      </w:rPr>
      <w:t>3</w:t>
    </w:r>
    <w:r>
      <w:rPr>
        <w:rStyle w:val="a4"/>
      </w:rPr>
      <w:fldChar w:fldCharType="end"/>
    </w:r>
  </w:p>
  <w:p w:rsidR="005C3233" w:rsidRDefault="005C3233">
    <w:pPr>
      <w:pStyle w:val="a3"/>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404CF5"/>
    <w:multiLevelType w:val="hybridMultilevel"/>
    <w:tmpl w:val="96CA6B2C"/>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nsid w:val="3388382F"/>
    <w:multiLevelType w:val="multilevel"/>
    <w:tmpl w:val="D5E0890E"/>
    <w:lvl w:ilvl="0">
      <w:start w:val="1"/>
      <w:numFmt w:val="decimal"/>
      <w:pStyle w:val="1"/>
      <w:lvlText w:val="%1."/>
      <w:lvlJc w:val="left"/>
      <w:pPr>
        <w:tabs>
          <w:tab w:val="num" w:pos="360"/>
        </w:tabs>
        <w:ind w:left="360" w:hanging="360"/>
      </w:pPr>
    </w:lvl>
    <w:lvl w:ilvl="1">
      <w:start w:val="1"/>
      <w:numFmt w:val="decimal"/>
      <w:lvlText w:val="%1.%2."/>
      <w:lvlJc w:val="left"/>
      <w:pPr>
        <w:tabs>
          <w:tab w:val="num" w:pos="1284"/>
        </w:tabs>
        <w:ind w:left="1284"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num w:numId="1">
    <w:abstractNumId w:val="0"/>
  </w:num>
  <w:num w:numId="2">
    <w:abstractNumId w:val="1"/>
    <w:lvlOverride w:ilvl="0">
      <w:lvl w:ilvl="0">
        <w:start w:val="1"/>
        <w:numFmt w:val="decimal"/>
        <w:pStyle w:val="1"/>
        <w:lvlText w:val="%1."/>
        <w:lvlJc w:val="left"/>
        <w:pPr>
          <w:tabs>
            <w:tab w:val="num" w:pos="360"/>
          </w:tabs>
          <w:ind w:left="360" w:hanging="360"/>
        </w:pPr>
        <w:rPr>
          <w:b/>
        </w:rPr>
      </w:lvl>
    </w:lvlOverride>
    <w:lvlOverride w:ilvl="1">
      <w:lvl w:ilvl="1">
        <w:start w:val="1"/>
        <w:numFmt w:val="decimal"/>
        <w:lvlText w:val="%1.%2."/>
        <w:lvlJc w:val="left"/>
        <w:pPr>
          <w:tabs>
            <w:tab w:val="num" w:pos="1283"/>
          </w:tabs>
          <w:ind w:left="1283" w:hanging="432"/>
        </w:pPr>
      </w:lvl>
    </w:lvlOverride>
    <w:lvlOverride w:ilvl="2">
      <w:lvl w:ilvl="2">
        <w:start w:val="1"/>
        <w:numFmt w:val="decimal"/>
        <w:lvlText w:val="%1.%2.%3."/>
        <w:lvlJc w:val="left"/>
        <w:pPr>
          <w:tabs>
            <w:tab w:val="num" w:pos="1440"/>
          </w:tabs>
          <w:ind w:left="1224" w:hanging="504"/>
        </w:pPr>
      </w:lvl>
    </w:lvlOverride>
    <w:lvlOverride w:ilvl="3">
      <w:lvl w:ilvl="3">
        <w:start w:val="1"/>
        <w:numFmt w:val="decimal"/>
        <w:lvlText w:val="%1.%2.%3.%4."/>
        <w:lvlJc w:val="left"/>
        <w:pPr>
          <w:tabs>
            <w:tab w:val="num" w:pos="2160"/>
          </w:tabs>
          <w:ind w:left="1728" w:hanging="648"/>
        </w:pPr>
      </w:lvl>
    </w:lvlOverride>
    <w:lvlOverride w:ilvl="4">
      <w:lvl w:ilvl="4">
        <w:start w:val="1"/>
        <w:numFmt w:val="decimal"/>
        <w:lvlText w:val="%1.%2.%3.%4.%5."/>
        <w:lvlJc w:val="left"/>
        <w:pPr>
          <w:tabs>
            <w:tab w:val="num" w:pos="2520"/>
          </w:tabs>
          <w:ind w:left="2232" w:hanging="792"/>
        </w:pPr>
      </w:lvl>
    </w:lvlOverride>
    <w:lvlOverride w:ilvl="5">
      <w:lvl w:ilvl="5">
        <w:start w:val="1"/>
        <w:numFmt w:val="decimal"/>
        <w:lvlText w:val="%1.%2.%3.%4.%5.%6."/>
        <w:lvlJc w:val="left"/>
        <w:pPr>
          <w:tabs>
            <w:tab w:val="num" w:pos="3240"/>
          </w:tabs>
          <w:ind w:left="2736" w:hanging="936"/>
        </w:pPr>
      </w:lvl>
    </w:lvlOverride>
    <w:lvlOverride w:ilvl="6">
      <w:lvl w:ilvl="6">
        <w:start w:val="1"/>
        <w:numFmt w:val="decimal"/>
        <w:lvlText w:val="%1.%2.%3.%4.%5.%6.%7."/>
        <w:lvlJc w:val="left"/>
        <w:pPr>
          <w:tabs>
            <w:tab w:val="num" w:pos="3960"/>
          </w:tabs>
          <w:ind w:left="3240" w:hanging="1080"/>
        </w:pPr>
      </w:lvl>
    </w:lvlOverride>
    <w:lvlOverride w:ilvl="7">
      <w:lvl w:ilvl="7">
        <w:start w:val="1"/>
        <w:numFmt w:val="decimal"/>
        <w:lvlText w:val="%1.%2.%3.%4.%5.%6.%7.%8."/>
        <w:lvlJc w:val="left"/>
        <w:pPr>
          <w:tabs>
            <w:tab w:val="num" w:pos="4320"/>
          </w:tabs>
          <w:ind w:left="3744" w:hanging="1224"/>
        </w:pPr>
      </w:lvl>
    </w:lvlOverride>
    <w:lvlOverride w:ilvl="8">
      <w:lvl w:ilvl="8">
        <w:start w:val="1"/>
        <w:numFmt w:val="decimal"/>
        <w:lvlText w:val="%1.%2.%3.%4.%5.%6.%7.%8.%9."/>
        <w:lvlJc w:val="left"/>
        <w:pPr>
          <w:tabs>
            <w:tab w:val="num" w:pos="5040"/>
          </w:tabs>
          <w:ind w:left="4320" w:hanging="1440"/>
        </w:p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hyphenationZone w:val="357"/>
  <w:doNotHyphenateCaps/>
  <w:drawingGridHorizontalSpacing w:val="120"/>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rsids>
    <w:rsidRoot w:val="006F75DA"/>
    <w:rsid w:val="00024C2D"/>
    <w:rsid w:val="0006593D"/>
    <w:rsid w:val="00072881"/>
    <w:rsid w:val="00097609"/>
    <w:rsid w:val="000A37F0"/>
    <w:rsid w:val="000A64D1"/>
    <w:rsid w:val="000C29E1"/>
    <w:rsid w:val="00121434"/>
    <w:rsid w:val="00123871"/>
    <w:rsid w:val="00127B99"/>
    <w:rsid w:val="00192A83"/>
    <w:rsid w:val="00197326"/>
    <w:rsid w:val="001A7A23"/>
    <w:rsid w:val="001C2E20"/>
    <w:rsid w:val="001E5344"/>
    <w:rsid w:val="002000B6"/>
    <w:rsid w:val="00211E81"/>
    <w:rsid w:val="00235179"/>
    <w:rsid w:val="00264362"/>
    <w:rsid w:val="002B3622"/>
    <w:rsid w:val="002B5335"/>
    <w:rsid w:val="002B75CA"/>
    <w:rsid w:val="002E6679"/>
    <w:rsid w:val="00323340"/>
    <w:rsid w:val="00357130"/>
    <w:rsid w:val="00381406"/>
    <w:rsid w:val="00381C1D"/>
    <w:rsid w:val="00382479"/>
    <w:rsid w:val="003922BE"/>
    <w:rsid w:val="003A69D6"/>
    <w:rsid w:val="003D125E"/>
    <w:rsid w:val="003E1C4C"/>
    <w:rsid w:val="003E4509"/>
    <w:rsid w:val="00445792"/>
    <w:rsid w:val="0047543F"/>
    <w:rsid w:val="004D1FEA"/>
    <w:rsid w:val="004D311A"/>
    <w:rsid w:val="004D3D50"/>
    <w:rsid w:val="004E0FAA"/>
    <w:rsid w:val="00523981"/>
    <w:rsid w:val="00533F19"/>
    <w:rsid w:val="00565C38"/>
    <w:rsid w:val="005670F9"/>
    <w:rsid w:val="005A4B38"/>
    <w:rsid w:val="005B0717"/>
    <w:rsid w:val="005B4650"/>
    <w:rsid w:val="005C146E"/>
    <w:rsid w:val="005C3233"/>
    <w:rsid w:val="005D7362"/>
    <w:rsid w:val="005E0262"/>
    <w:rsid w:val="005F3D2A"/>
    <w:rsid w:val="005F4251"/>
    <w:rsid w:val="006270F1"/>
    <w:rsid w:val="006405EB"/>
    <w:rsid w:val="00643744"/>
    <w:rsid w:val="00646A92"/>
    <w:rsid w:val="00675F07"/>
    <w:rsid w:val="00681D05"/>
    <w:rsid w:val="00687242"/>
    <w:rsid w:val="00696FBD"/>
    <w:rsid w:val="006F75DA"/>
    <w:rsid w:val="00727A11"/>
    <w:rsid w:val="00754143"/>
    <w:rsid w:val="007B27F7"/>
    <w:rsid w:val="007B5C72"/>
    <w:rsid w:val="007B6CD4"/>
    <w:rsid w:val="007C332C"/>
    <w:rsid w:val="007D7728"/>
    <w:rsid w:val="007E1C9E"/>
    <w:rsid w:val="008022AE"/>
    <w:rsid w:val="0081351D"/>
    <w:rsid w:val="00816DE6"/>
    <w:rsid w:val="008244FB"/>
    <w:rsid w:val="008318D2"/>
    <w:rsid w:val="00875FCB"/>
    <w:rsid w:val="008A188A"/>
    <w:rsid w:val="008E2065"/>
    <w:rsid w:val="008F5405"/>
    <w:rsid w:val="0090684B"/>
    <w:rsid w:val="00911D24"/>
    <w:rsid w:val="00925933"/>
    <w:rsid w:val="00956FEF"/>
    <w:rsid w:val="00965CEB"/>
    <w:rsid w:val="00972959"/>
    <w:rsid w:val="009B068B"/>
    <w:rsid w:val="009C2D4F"/>
    <w:rsid w:val="009C6566"/>
    <w:rsid w:val="009D46FD"/>
    <w:rsid w:val="009F3AF0"/>
    <w:rsid w:val="00A0418F"/>
    <w:rsid w:val="00A12E41"/>
    <w:rsid w:val="00A17AD6"/>
    <w:rsid w:val="00A419EE"/>
    <w:rsid w:val="00A459BF"/>
    <w:rsid w:val="00A6634A"/>
    <w:rsid w:val="00A76467"/>
    <w:rsid w:val="00A8214C"/>
    <w:rsid w:val="00AB5DA3"/>
    <w:rsid w:val="00AB72B7"/>
    <w:rsid w:val="00AD1B21"/>
    <w:rsid w:val="00AE2C15"/>
    <w:rsid w:val="00AE2C54"/>
    <w:rsid w:val="00B07E4D"/>
    <w:rsid w:val="00B32C87"/>
    <w:rsid w:val="00B47516"/>
    <w:rsid w:val="00B72A3A"/>
    <w:rsid w:val="00B77491"/>
    <w:rsid w:val="00B8220D"/>
    <w:rsid w:val="00BE0B09"/>
    <w:rsid w:val="00BE2C00"/>
    <w:rsid w:val="00C20117"/>
    <w:rsid w:val="00C202CE"/>
    <w:rsid w:val="00C618D5"/>
    <w:rsid w:val="00C67697"/>
    <w:rsid w:val="00C854E3"/>
    <w:rsid w:val="00CB247C"/>
    <w:rsid w:val="00CD272A"/>
    <w:rsid w:val="00CD4077"/>
    <w:rsid w:val="00D02C1C"/>
    <w:rsid w:val="00D21A7D"/>
    <w:rsid w:val="00D30870"/>
    <w:rsid w:val="00D5088A"/>
    <w:rsid w:val="00D55A75"/>
    <w:rsid w:val="00DA1F03"/>
    <w:rsid w:val="00DB557C"/>
    <w:rsid w:val="00DC7CB4"/>
    <w:rsid w:val="00DF0D1F"/>
    <w:rsid w:val="00DF29AA"/>
    <w:rsid w:val="00DF4BD4"/>
    <w:rsid w:val="00E03FC9"/>
    <w:rsid w:val="00E04711"/>
    <w:rsid w:val="00E07A28"/>
    <w:rsid w:val="00E27F33"/>
    <w:rsid w:val="00E8320B"/>
    <w:rsid w:val="00E85C1C"/>
    <w:rsid w:val="00E901C0"/>
    <w:rsid w:val="00E92CAA"/>
    <w:rsid w:val="00E94E4E"/>
    <w:rsid w:val="00EA7883"/>
    <w:rsid w:val="00F14E87"/>
    <w:rsid w:val="00F32B19"/>
    <w:rsid w:val="00F437C2"/>
    <w:rsid w:val="00F44256"/>
    <w:rsid w:val="00F9079C"/>
    <w:rsid w:val="00FB0790"/>
    <w:rsid w:val="00FB4FC4"/>
    <w:rsid w:val="00FB5FDC"/>
    <w:rsid w:val="00FE233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188A"/>
    <w:rPr>
      <w:sz w:val="24"/>
    </w:rPr>
  </w:style>
  <w:style w:type="paragraph" w:styleId="2">
    <w:name w:val="heading 2"/>
    <w:basedOn w:val="a"/>
    <w:next w:val="a"/>
    <w:qFormat/>
    <w:rsid w:val="009B068B"/>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A188A"/>
    <w:pPr>
      <w:tabs>
        <w:tab w:val="center" w:pos="4153"/>
        <w:tab w:val="right" w:pos="8306"/>
      </w:tabs>
    </w:pPr>
  </w:style>
  <w:style w:type="character" w:styleId="a4">
    <w:name w:val="page number"/>
    <w:basedOn w:val="a0"/>
    <w:rsid w:val="008A188A"/>
  </w:style>
  <w:style w:type="paragraph" w:styleId="a5">
    <w:name w:val="footer"/>
    <w:basedOn w:val="a"/>
    <w:rsid w:val="008A188A"/>
    <w:pPr>
      <w:tabs>
        <w:tab w:val="center" w:pos="4153"/>
        <w:tab w:val="right" w:pos="8306"/>
      </w:tabs>
    </w:pPr>
  </w:style>
  <w:style w:type="paragraph" w:styleId="a6">
    <w:name w:val="Balloon Text"/>
    <w:basedOn w:val="a"/>
    <w:link w:val="a7"/>
    <w:rsid w:val="00AB5DA3"/>
    <w:rPr>
      <w:rFonts w:ascii="Tahoma" w:hAnsi="Tahoma" w:cs="Tahoma"/>
      <w:sz w:val="16"/>
      <w:szCs w:val="16"/>
    </w:rPr>
  </w:style>
  <w:style w:type="character" w:customStyle="1" w:styleId="a7">
    <w:name w:val="Текст выноски Знак"/>
    <w:basedOn w:val="a0"/>
    <w:link w:val="a6"/>
    <w:rsid w:val="00AB5DA3"/>
    <w:rPr>
      <w:rFonts w:ascii="Tahoma" w:hAnsi="Tahoma" w:cs="Tahoma"/>
      <w:sz w:val="16"/>
      <w:szCs w:val="16"/>
    </w:rPr>
  </w:style>
  <w:style w:type="paragraph" w:styleId="a8">
    <w:name w:val="Normal (Web)"/>
    <w:basedOn w:val="a"/>
    <w:uiPriority w:val="99"/>
    <w:unhideWhenUsed/>
    <w:rsid w:val="005F3D2A"/>
    <w:pPr>
      <w:spacing w:before="100" w:beforeAutospacing="1" w:after="100" w:afterAutospacing="1"/>
    </w:pPr>
    <w:rPr>
      <w:szCs w:val="24"/>
    </w:rPr>
  </w:style>
  <w:style w:type="character" w:styleId="a9">
    <w:name w:val="Strong"/>
    <w:basedOn w:val="a0"/>
    <w:uiPriority w:val="22"/>
    <w:qFormat/>
    <w:rsid w:val="005F3D2A"/>
    <w:rPr>
      <w:b/>
      <w:bCs/>
    </w:rPr>
  </w:style>
  <w:style w:type="table" w:styleId="aa">
    <w:name w:val="Table Grid"/>
    <w:basedOn w:val="a1"/>
    <w:rsid w:val="00B774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List Paragraph"/>
    <w:basedOn w:val="a"/>
    <w:uiPriority w:val="34"/>
    <w:qFormat/>
    <w:rsid w:val="004E0FAA"/>
    <w:pPr>
      <w:ind w:left="720"/>
      <w:contextualSpacing/>
    </w:pPr>
  </w:style>
  <w:style w:type="paragraph" w:styleId="ac">
    <w:name w:val="Body Text Indent"/>
    <w:basedOn w:val="a"/>
    <w:link w:val="ad"/>
    <w:semiHidden/>
    <w:rsid w:val="008F5405"/>
    <w:pPr>
      <w:ind w:right="-365" w:firstLine="709"/>
      <w:jc w:val="both"/>
    </w:pPr>
    <w:rPr>
      <w:sz w:val="28"/>
      <w:szCs w:val="24"/>
    </w:rPr>
  </w:style>
  <w:style w:type="character" w:customStyle="1" w:styleId="ad">
    <w:name w:val="Основной текст с отступом Знак"/>
    <w:basedOn w:val="a0"/>
    <w:link w:val="ac"/>
    <w:semiHidden/>
    <w:rsid w:val="008F5405"/>
    <w:rPr>
      <w:sz w:val="28"/>
      <w:szCs w:val="24"/>
    </w:rPr>
  </w:style>
  <w:style w:type="paragraph" w:customStyle="1" w:styleId="10">
    <w:name w:val="Абзац списка1"/>
    <w:basedOn w:val="a"/>
    <w:rsid w:val="00381406"/>
    <w:pPr>
      <w:suppressAutoHyphens/>
      <w:ind w:left="720"/>
    </w:pPr>
    <w:rPr>
      <w:rFonts w:cs="Calibri"/>
      <w:szCs w:val="24"/>
      <w:lang w:eastAsia="ar-SA"/>
    </w:rPr>
  </w:style>
  <w:style w:type="paragraph" w:customStyle="1" w:styleId="1">
    <w:name w:val="Стиль1"/>
    <w:basedOn w:val="a"/>
    <w:uiPriority w:val="99"/>
    <w:qFormat/>
    <w:rsid w:val="00381406"/>
    <w:pPr>
      <w:numPr>
        <w:numId w:val="2"/>
      </w:numPr>
      <w:jc w:val="both"/>
    </w:pPr>
    <w:rPr>
      <w:b/>
      <w:sz w:val="28"/>
      <w:szCs w:val="28"/>
    </w:rPr>
  </w:style>
  <w:style w:type="character" w:styleId="ae">
    <w:name w:val="Hyperlink"/>
    <w:basedOn w:val="a0"/>
    <w:uiPriority w:val="99"/>
    <w:semiHidden/>
    <w:unhideWhenUsed/>
    <w:rsid w:val="0038140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188A"/>
    <w:rPr>
      <w:sz w:val="24"/>
    </w:rPr>
  </w:style>
  <w:style w:type="paragraph" w:styleId="2">
    <w:name w:val="heading 2"/>
    <w:basedOn w:val="a"/>
    <w:next w:val="a"/>
    <w:qFormat/>
    <w:rsid w:val="009B068B"/>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A188A"/>
    <w:pPr>
      <w:tabs>
        <w:tab w:val="center" w:pos="4153"/>
        <w:tab w:val="right" w:pos="8306"/>
      </w:tabs>
    </w:pPr>
  </w:style>
  <w:style w:type="character" w:styleId="a4">
    <w:name w:val="page number"/>
    <w:basedOn w:val="a0"/>
    <w:rsid w:val="008A188A"/>
  </w:style>
  <w:style w:type="paragraph" w:styleId="a5">
    <w:name w:val="footer"/>
    <w:basedOn w:val="a"/>
    <w:rsid w:val="008A188A"/>
    <w:pPr>
      <w:tabs>
        <w:tab w:val="center" w:pos="4153"/>
        <w:tab w:val="right" w:pos="8306"/>
      </w:tabs>
    </w:pPr>
  </w:style>
  <w:style w:type="paragraph" w:styleId="a6">
    <w:name w:val="Balloon Text"/>
    <w:basedOn w:val="a"/>
    <w:link w:val="a7"/>
    <w:rsid w:val="00AB5DA3"/>
    <w:rPr>
      <w:rFonts w:ascii="Tahoma" w:hAnsi="Tahoma" w:cs="Tahoma"/>
      <w:sz w:val="16"/>
      <w:szCs w:val="16"/>
    </w:rPr>
  </w:style>
  <w:style w:type="character" w:customStyle="1" w:styleId="a7">
    <w:name w:val="Текст выноски Знак"/>
    <w:basedOn w:val="a0"/>
    <w:link w:val="a6"/>
    <w:rsid w:val="00AB5DA3"/>
    <w:rPr>
      <w:rFonts w:ascii="Tahoma" w:hAnsi="Tahoma" w:cs="Tahoma"/>
      <w:sz w:val="16"/>
      <w:szCs w:val="16"/>
    </w:rPr>
  </w:style>
  <w:style w:type="paragraph" w:styleId="a8">
    <w:name w:val="Normal (Web)"/>
    <w:basedOn w:val="a"/>
    <w:uiPriority w:val="99"/>
    <w:unhideWhenUsed/>
    <w:rsid w:val="005F3D2A"/>
    <w:pPr>
      <w:spacing w:before="100" w:beforeAutospacing="1" w:after="100" w:afterAutospacing="1"/>
    </w:pPr>
    <w:rPr>
      <w:szCs w:val="24"/>
    </w:rPr>
  </w:style>
  <w:style w:type="character" w:styleId="a9">
    <w:name w:val="Strong"/>
    <w:basedOn w:val="a0"/>
    <w:uiPriority w:val="22"/>
    <w:qFormat/>
    <w:rsid w:val="005F3D2A"/>
    <w:rPr>
      <w:b/>
      <w:bCs/>
    </w:rPr>
  </w:style>
  <w:style w:type="table" w:styleId="aa">
    <w:name w:val="Table Grid"/>
    <w:basedOn w:val="a1"/>
    <w:rsid w:val="00B774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List Paragraph"/>
    <w:basedOn w:val="a"/>
    <w:uiPriority w:val="34"/>
    <w:qFormat/>
    <w:rsid w:val="004E0FAA"/>
    <w:pPr>
      <w:ind w:left="720"/>
      <w:contextualSpacing/>
    </w:pPr>
  </w:style>
  <w:style w:type="paragraph" w:styleId="ac">
    <w:name w:val="Body Text Indent"/>
    <w:basedOn w:val="a"/>
    <w:link w:val="ad"/>
    <w:semiHidden/>
    <w:rsid w:val="008F5405"/>
    <w:pPr>
      <w:ind w:right="-365" w:firstLine="709"/>
      <w:jc w:val="both"/>
    </w:pPr>
    <w:rPr>
      <w:sz w:val="28"/>
      <w:szCs w:val="24"/>
    </w:rPr>
  </w:style>
  <w:style w:type="character" w:customStyle="1" w:styleId="ad">
    <w:name w:val="Основной текст с отступом Знак"/>
    <w:basedOn w:val="a0"/>
    <w:link w:val="ac"/>
    <w:semiHidden/>
    <w:rsid w:val="008F5405"/>
    <w:rPr>
      <w:sz w:val="28"/>
      <w:szCs w:val="24"/>
    </w:rPr>
  </w:style>
</w:styles>
</file>

<file path=word/webSettings.xml><?xml version="1.0" encoding="utf-8"?>
<w:webSettings xmlns:r="http://schemas.openxmlformats.org/officeDocument/2006/relationships" xmlns:w="http://schemas.openxmlformats.org/wordprocessingml/2006/main">
  <w:divs>
    <w:div w:id="206601223">
      <w:bodyDiv w:val="1"/>
      <w:marLeft w:val="0"/>
      <w:marRight w:val="0"/>
      <w:marTop w:val="0"/>
      <w:marBottom w:val="0"/>
      <w:divBdr>
        <w:top w:val="none" w:sz="0" w:space="0" w:color="auto"/>
        <w:left w:val="none" w:sz="0" w:space="0" w:color="auto"/>
        <w:bottom w:val="none" w:sz="0" w:space="0" w:color="auto"/>
        <w:right w:val="none" w:sz="0" w:space="0" w:color="auto"/>
      </w:divBdr>
    </w:div>
    <w:div w:id="411194932">
      <w:bodyDiv w:val="1"/>
      <w:marLeft w:val="0"/>
      <w:marRight w:val="0"/>
      <w:marTop w:val="0"/>
      <w:marBottom w:val="0"/>
      <w:divBdr>
        <w:top w:val="none" w:sz="0" w:space="0" w:color="auto"/>
        <w:left w:val="none" w:sz="0" w:space="0" w:color="auto"/>
        <w:bottom w:val="none" w:sz="0" w:space="0" w:color="auto"/>
        <w:right w:val="none" w:sz="0" w:space="0" w:color="auto"/>
      </w:divBdr>
    </w:div>
    <w:div w:id="1001735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arregion.ru)"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4128</Words>
  <Characters>23530</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User</Company>
  <LinksUpToDate>false</LinksUpToDate>
  <CharactersWithSpaces>27603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Baklanova</dc:creator>
  <cp:lastModifiedBy>татьяна</cp:lastModifiedBy>
  <cp:revision>4</cp:revision>
  <cp:lastPrinted>2017-01-12T12:11:00Z</cp:lastPrinted>
  <dcterms:created xsi:type="dcterms:W3CDTF">2023-01-30T09:47:00Z</dcterms:created>
  <dcterms:modified xsi:type="dcterms:W3CDTF">2023-02-15T14:02:00Z</dcterms:modified>
</cp:coreProperties>
</file>