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86" w:rsidRDefault="000C3586" w:rsidP="000C3586">
      <w:pPr>
        <w:rPr>
          <w:rFonts w:ascii="Times New Roman" w:hAnsi="Times New Roman" w:cs="Times New Roman"/>
          <w:sz w:val="24"/>
          <w:szCs w:val="24"/>
        </w:rPr>
      </w:pPr>
      <w:r w:rsidRPr="00991A72">
        <w:rPr>
          <w:rFonts w:ascii="Times New Roman" w:hAnsi="Times New Roman" w:cs="Times New Roman"/>
          <w:sz w:val="28"/>
          <w:szCs w:val="28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найдите соответствие между информацией разных столбиков для </w:t>
      </w:r>
      <w:r w:rsidRPr="00567E29">
        <w:rPr>
          <w:rFonts w:ascii="Times New Roman" w:hAnsi="Times New Roman" w:cs="Times New Roman"/>
          <w:b/>
          <w:i/>
          <w:sz w:val="32"/>
          <w:szCs w:val="32"/>
          <w:u w:val="single"/>
        </w:rPr>
        <w:t>покровной</w:t>
      </w:r>
      <w:r w:rsidRPr="004017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ткани и запишите шифрованный ответ </w:t>
      </w:r>
      <w:r w:rsidRPr="00991A72">
        <w:rPr>
          <w:rFonts w:ascii="Times New Roman" w:hAnsi="Times New Roman" w:cs="Times New Roman"/>
          <w:b/>
          <w:sz w:val="24"/>
          <w:szCs w:val="24"/>
          <w:u w:val="single"/>
        </w:rPr>
        <w:t>под шаблоном</w:t>
      </w:r>
      <w:r>
        <w:rPr>
          <w:rFonts w:ascii="Times New Roman" w:hAnsi="Times New Roman" w:cs="Times New Roman"/>
          <w:sz w:val="24"/>
          <w:szCs w:val="24"/>
        </w:rPr>
        <w:t xml:space="preserve"> таблицы в </w:t>
      </w:r>
      <w:r w:rsidRPr="00991A72">
        <w:rPr>
          <w:rFonts w:ascii="Times New Roman" w:hAnsi="Times New Roman" w:cs="Times New Roman"/>
          <w:b/>
          <w:sz w:val="24"/>
          <w:szCs w:val="24"/>
          <w:u w:val="single"/>
        </w:rPr>
        <w:t>своей тетради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586" w:rsidRPr="008D686D" w:rsidRDefault="000C3586" w:rsidP="000C35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Ткани растений</w:t>
      </w:r>
    </w:p>
    <w:tbl>
      <w:tblPr>
        <w:tblStyle w:val="a3"/>
        <w:tblpPr w:leftFromText="180" w:rightFromText="180" w:vertAnchor="page" w:horzAnchor="margin" w:tblpY="2482"/>
        <w:tblW w:w="10846" w:type="dxa"/>
        <w:tblLook w:val="04A0" w:firstRow="1" w:lastRow="0" w:firstColumn="1" w:lastColumn="0" w:noHBand="0" w:noVBand="1"/>
      </w:tblPr>
      <w:tblGrid>
        <w:gridCol w:w="2777"/>
        <w:gridCol w:w="2704"/>
        <w:gridCol w:w="2684"/>
        <w:gridCol w:w="2681"/>
      </w:tblGrid>
      <w:tr w:rsidR="000C3586" w:rsidTr="000C3586">
        <w:trPr>
          <w:trHeight w:val="416"/>
        </w:trPr>
        <w:tc>
          <w:tcPr>
            <w:tcW w:w="2777" w:type="dxa"/>
          </w:tcPr>
          <w:p w:rsidR="000C3586" w:rsidRPr="008D686D" w:rsidRDefault="000C3586" w:rsidP="0093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тканей</w:t>
            </w:r>
          </w:p>
        </w:tc>
        <w:tc>
          <w:tcPr>
            <w:tcW w:w="2704" w:type="dxa"/>
          </w:tcPr>
          <w:p w:rsidR="000C3586" w:rsidRPr="008D686D" w:rsidRDefault="000C3586" w:rsidP="0093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0C3586" w:rsidRPr="008D686D" w:rsidRDefault="000C3586" w:rsidP="0093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</w:tcPr>
          <w:p w:rsidR="000C3586" w:rsidRPr="008D686D" w:rsidRDefault="000C3586" w:rsidP="0093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586" w:rsidTr="000C3586">
        <w:trPr>
          <w:trHeight w:val="3610"/>
        </w:trPr>
        <w:tc>
          <w:tcPr>
            <w:tcW w:w="2777" w:type="dxa"/>
          </w:tcPr>
          <w:p w:rsidR="000C3586" w:rsidRDefault="000C3586" w:rsidP="0093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586" w:rsidRPr="005F67D5" w:rsidRDefault="000C3586" w:rsidP="0093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7D5">
              <w:rPr>
                <w:rFonts w:ascii="Times New Roman" w:hAnsi="Times New Roman" w:cs="Times New Roman"/>
                <w:b/>
                <w:sz w:val="24"/>
                <w:szCs w:val="24"/>
              </w:rPr>
              <w:t>Покровная</w:t>
            </w:r>
          </w:p>
          <w:p w:rsidR="000C3586" w:rsidRDefault="000C3586" w:rsidP="0093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586" w:rsidRPr="005F67D5" w:rsidRDefault="000C3586" w:rsidP="0093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586" w:rsidRPr="005F67D5" w:rsidRDefault="000C3586" w:rsidP="000C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0C3586" w:rsidRPr="005F67D5" w:rsidRDefault="000C3586" w:rsidP="009344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7D5">
              <w:rPr>
                <w:rFonts w:ascii="Times New Roman" w:hAnsi="Times New Roman" w:cs="Times New Roman"/>
                <w:sz w:val="24"/>
                <w:szCs w:val="24"/>
              </w:rPr>
              <w:t>Клетки расположены друг над другом, образуя сосуды или ситовидные трубки.</w:t>
            </w:r>
          </w:p>
          <w:p w:rsidR="000C3586" w:rsidRPr="005F67D5" w:rsidRDefault="000C3586" w:rsidP="0093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586" w:rsidRPr="005F67D5" w:rsidRDefault="000C3586" w:rsidP="0093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586" w:rsidRPr="00570EDE" w:rsidRDefault="000C3586" w:rsidP="00570ED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EDE">
              <w:rPr>
                <w:rFonts w:ascii="Times New Roman" w:hAnsi="Times New Roman" w:cs="Times New Roman"/>
                <w:sz w:val="24"/>
                <w:szCs w:val="24"/>
              </w:rPr>
              <w:t>Клетки плотно прилегают друг к другу.</w:t>
            </w:r>
          </w:p>
        </w:tc>
        <w:tc>
          <w:tcPr>
            <w:tcW w:w="2684" w:type="dxa"/>
          </w:tcPr>
          <w:p w:rsidR="00570EDE" w:rsidRPr="005F67D5" w:rsidRDefault="00570EDE" w:rsidP="0057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C3586" w:rsidRPr="005F67D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F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7D5">
              <w:rPr>
                <w:rFonts w:ascii="Times New Roman" w:hAnsi="Times New Roman" w:cs="Times New Roman"/>
                <w:sz w:val="24"/>
                <w:szCs w:val="24"/>
              </w:rPr>
              <w:t>Транспорт воды, минеральных и органических веществ.</w:t>
            </w:r>
          </w:p>
          <w:p w:rsidR="00570EDE" w:rsidRPr="005F67D5" w:rsidRDefault="00570EDE" w:rsidP="0057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586" w:rsidRPr="005F67D5" w:rsidRDefault="000C3586" w:rsidP="0093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DE" w:rsidRPr="005F67D5" w:rsidRDefault="00570EDE" w:rsidP="0057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C3586" w:rsidRPr="005F67D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F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7D5">
              <w:rPr>
                <w:rFonts w:ascii="Times New Roman" w:hAnsi="Times New Roman" w:cs="Times New Roman"/>
                <w:sz w:val="24"/>
                <w:szCs w:val="24"/>
              </w:rPr>
              <w:t>Защита и связь с окружающей средой.</w:t>
            </w:r>
          </w:p>
          <w:p w:rsidR="000C3586" w:rsidRPr="005F67D5" w:rsidRDefault="000C3586" w:rsidP="0057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0C3586" w:rsidRDefault="000C3586" w:rsidP="0093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7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7D5">
              <w:rPr>
                <w:rFonts w:ascii="Times New Roman" w:hAnsi="Times New Roman" w:cs="Times New Roman"/>
                <w:sz w:val="24"/>
                <w:szCs w:val="24"/>
              </w:rPr>
              <w:t>. Тянется вдоль корня и стебля, в жилках листа.</w:t>
            </w:r>
          </w:p>
          <w:p w:rsidR="000C3586" w:rsidRPr="005F67D5" w:rsidRDefault="000C3586" w:rsidP="0093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586" w:rsidRDefault="000C3586" w:rsidP="0093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7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F0823">
              <w:rPr>
                <w:rFonts w:ascii="Times New Roman" w:hAnsi="Times New Roman" w:cs="Times New Roman"/>
                <w:sz w:val="24"/>
                <w:szCs w:val="24"/>
              </w:rPr>
              <w:t>. На поверхности всех орган</w:t>
            </w:r>
            <w:r w:rsidRPr="005F67D5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  <w:p w:rsidR="000C3586" w:rsidRPr="000C3586" w:rsidRDefault="000C3586" w:rsidP="000C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586" w:rsidRDefault="000C3586" w:rsidP="000C3586">
      <w:pPr>
        <w:rPr>
          <w:rFonts w:ascii="Times New Roman" w:hAnsi="Times New Roman" w:cs="Times New Roman"/>
          <w:b/>
          <w:sz w:val="24"/>
          <w:szCs w:val="24"/>
        </w:rPr>
      </w:pPr>
    </w:p>
    <w:p w:rsidR="008A2A1A" w:rsidRDefault="008A2A1A"/>
    <w:p w:rsidR="000C3586" w:rsidRDefault="000C3586"/>
    <w:p w:rsidR="000C3586" w:rsidRDefault="000C3586" w:rsidP="000C3586">
      <w:pPr>
        <w:rPr>
          <w:rFonts w:ascii="Times New Roman" w:hAnsi="Times New Roman" w:cs="Times New Roman"/>
          <w:sz w:val="24"/>
          <w:szCs w:val="24"/>
        </w:rPr>
      </w:pPr>
      <w:r w:rsidRPr="00991A72">
        <w:rPr>
          <w:rFonts w:ascii="Times New Roman" w:hAnsi="Times New Roman" w:cs="Times New Roman"/>
          <w:sz w:val="28"/>
          <w:szCs w:val="28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найдите соответствие между информацией разных столбиков для </w:t>
      </w:r>
      <w:r w:rsidRPr="00567E29">
        <w:rPr>
          <w:rFonts w:ascii="Times New Roman" w:hAnsi="Times New Roman" w:cs="Times New Roman"/>
          <w:b/>
          <w:i/>
          <w:sz w:val="32"/>
          <w:szCs w:val="32"/>
          <w:u w:val="single"/>
        </w:rPr>
        <w:t>покровной</w:t>
      </w:r>
      <w:r w:rsidRPr="004017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ткани и запишите шифрованный ответ </w:t>
      </w:r>
      <w:r w:rsidRPr="00991A72">
        <w:rPr>
          <w:rFonts w:ascii="Times New Roman" w:hAnsi="Times New Roman" w:cs="Times New Roman"/>
          <w:b/>
          <w:sz w:val="24"/>
          <w:szCs w:val="24"/>
          <w:u w:val="single"/>
        </w:rPr>
        <w:t>под шаблоном</w:t>
      </w:r>
      <w:r>
        <w:rPr>
          <w:rFonts w:ascii="Times New Roman" w:hAnsi="Times New Roman" w:cs="Times New Roman"/>
          <w:sz w:val="24"/>
          <w:szCs w:val="24"/>
        </w:rPr>
        <w:t xml:space="preserve"> таблицы в </w:t>
      </w:r>
      <w:r w:rsidRPr="00991A72">
        <w:rPr>
          <w:rFonts w:ascii="Times New Roman" w:hAnsi="Times New Roman" w:cs="Times New Roman"/>
          <w:b/>
          <w:sz w:val="24"/>
          <w:szCs w:val="24"/>
          <w:u w:val="single"/>
        </w:rPr>
        <w:t>своей тетради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586" w:rsidRDefault="000C3586" w:rsidP="000C35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3586" w:rsidRPr="000C3586" w:rsidRDefault="000C3586" w:rsidP="000C35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3586">
        <w:rPr>
          <w:rFonts w:ascii="Times New Roman" w:hAnsi="Times New Roman" w:cs="Times New Roman"/>
          <w:b/>
          <w:sz w:val="32"/>
          <w:szCs w:val="32"/>
        </w:rPr>
        <w:t>Ткани растений</w:t>
      </w:r>
    </w:p>
    <w:tbl>
      <w:tblPr>
        <w:tblStyle w:val="a3"/>
        <w:tblpPr w:leftFromText="180" w:rightFromText="180" w:vertAnchor="page" w:horzAnchor="margin" w:tblpY="10290"/>
        <w:tblW w:w="10777" w:type="dxa"/>
        <w:tblLook w:val="04A0" w:firstRow="1" w:lastRow="0" w:firstColumn="1" w:lastColumn="0" w:noHBand="0" w:noVBand="1"/>
      </w:tblPr>
      <w:tblGrid>
        <w:gridCol w:w="2464"/>
        <w:gridCol w:w="3473"/>
        <w:gridCol w:w="2432"/>
        <w:gridCol w:w="2408"/>
      </w:tblGrid>
      <w:tr w:rsidR="000C3586" w:rsidTr="000C3586">
        <w:trPr>
          <w:trHeight w:val="555"/>
        </w:trPr>
        <w:tc>
          <w:tcPr>
            <w:tcW w:w="2731" w:type="dxa"/>
          </w:tcPr>
          <w:p w:rsidR="000C3586" w:rsidRPr="008D686D" w:rsidRDefault="000C3586" w:rsidP="000C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тканей</w:t>
            </w:r>
          </w:p>
        </w:tc>
        <w:tc>
          <w:tcPr>
            <w:tcW w:w="2762" w:type="dxa"/>
          </w:tcPr>
          <w:p w:rsidR="000C3586" w:rsidRPr="008D686D" w:rsidRDefault="000C3586" w:rsidP="000C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4" w:type="dxa"/>
          </w:tcPr>
          <w:p w:rsidR="000C3586" w:rsidRPr="008D686D" w:rsidRDefault="000C3586" w:rsidP="000C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0C3586" w:rsidRPr="008D686D" w:rsidRDefault="000C3586" w:rsidP="000C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586" w:rsidTr="000C3586">
        <w:trPr>
          <w:trHeight w:val="2687"/>
        </w:trPr>
        <w:tc>
          <w:tcPr>
            <w:tcW w:w="2731" w:type="dxa"/>
          </w:tcPr>
          <w:p w:rsidR="000C3586" w:rsidRDefault="000C3586" w:rsidP="000C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586" w:rsidRPr="005F67D5" w:rsidRDefault="000C3586" w:rsidP="000C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7D5">
              <w:rPr>
                <w:rFonts w:ascii="Times New Roman" w:hAnsi="Times New Roman" w:cs="Times New Roman"/>
                <w:b/>
                <w:sz w:val="24"/>
                <w:szCs w:val="24"/>
              </w:rPr>
              <w:t>Покровная</w:t>
            </w:r>
          </w:p>
          <w:p w:rsidR="000C3586" w:rsidRDefault="000C3586" w:rsidP="000C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586" w:rsidRPr="005F67D5" w:rsidRDefault="000C3586" w:rsidP="000C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586" w:rsidRPr="005F67D5" w:rsidRDefault="000C3586" w:rsidP="000C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0C3586" w:rsidRPr="005F67D5" w:rsidRDefault="000C3586" w:rsidP="000C358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7D5">
              <w:rPr>
                <w:rFonts w:ascii="Times New Roman" w:hAnsi="Times New Roman" w:cs="Times New Roman"/>
                <w:sz w:val="24"/>
                <w:szCs w:val="24"/>
              </w:rPr>
              <w:t>Клетки расположены друг над другом, образуя сосуды или ситовидные трубки.</w:t>
            </w:r>
          </w:p>
          <w:p w:rsidR="000C3586" w:rsidRPr="005F67D5" w:rsidRDefault="000C3586" w:rsidP="000C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586" w:rsidRPr="005F67D5" w:rsidRDefault="000C3586" w:rsidP="000C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586" w:rsidRPr="000C3586" w:rsidRDefault="000C3586" w:rsidP="00570ED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7D5">
              <w:rPr>
                <w:rFonts w:ascii="Times New Roman" w:hAnsi="Times New Roman" w:cs="Times New Roman"/>
                <w:sz w:val="24"/>
                <w:szCs w:val="24"/>
              </w:rPr>
              <w:t xml:space="preserve">Клетки плотно прилегают друг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другу.</w:t>
            </w:r>
          </w:p>
        </w:tc>
        <w:tc>
          <w:tcPr>
            <w:tcW w:w="2644" w:type="dxa"/>
          </w:tcPr>
          <w:p w:rsidR="000C3586" w:rsidRPr="005F67D5" w:rsidRDefault="00570EDE" w:rsidP="000C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C3586" w:rsidRPr="005F67D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F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7D5">
              <w:rPr>
                <w:rFonts w:ascii="Times New Roman" w:hAnsi="Times New Roman" w:cs="Times New Roman"/>
                <w:sz w:val="24"/>
                <w:szCs w:val="24"/>
              </w:rPr>
              <w:t>Транспорт воды, минеральных и органических веществ.</w:t>
            </w:r>
          </w:p>
          <w:p w:rsidR="000C3586" w:rsidRPr="005F67D5" w:rsidRDefault="000C3586" w:rsidP="000C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586" w:rsidRPr="005F67D5" w:rsidRDefault="00570EDE" w:rsidP="000C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C3586" w:rsidRPr="005F67D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F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7D5">
              <w:rPr>
                <w:rFonts w:ascii="Times New Roman" w:hAnsi="Times New Roman" w:cs="Times New Roman"/>
                <w:sz w:val="24"/>
                <w:szCs w:val="24"/>
              </w:rPr>
              <w:t>Защита и связь с окружающей средой.</w:t>
            </w:r>
          </w:p>
          <w:p w:rsidR="000C3586" w:rsidRPr="005F67D5" w:rsidRDefault="000C3586" w:rsidP="000C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586" w:rsidRPr="005F67D5" w:rsidRDefault="000C3586" w:rsidP="000C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40" w:type="dxa"/>
          </w:tcPr>
          <w:p w:rsidR="000C3586" w:rsidRDefault="00570EDE" w:rsidP="000C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C3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C3586" w:rsidRPr="005F67D5">
              <w:rPr>
                <w:rFonts w:ascii="Times New Roman" w:hAnsi="Times New Roman" w:cs="Times New Roman"/>
                <w:sz w:val="24"/>
                <w:szCs w:val="24"/>
              </w:rPr>
              <w:t>. Тянется вдоль корня и стебля, в жилках листа.</w:t>
            </w:r>
          </w:p>
          <w:p w:rsidR="000C3586" w:rsidRPr="005F67D5" w:rsidRDefault="000C3586" w:rsidP="000C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586" w:rsidRDefault="000C3586" w:rsidP="000C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7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F0823">
              <w:rPr>
                <w:rFonts w:ascii="Times New Roman" w:hAnsi="Times New Roman" w:cs="Times New Roman"/>
                <w:sz w:val="24"/>
                <w:szCs w:val="24"/>
              </w:rPr>
              <w:t>. На поверхности всех орган</w:t>
            </w:r>
            <w:r w:rsidRPr="005F67D5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  <w:p w:rsidR="000C3586" w:rsidRPr="000C3586" w:rsidRDefault="000C3586" w:rsidP="000C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586" w:rsidRDefault="000C3586" w:rsidP="000C3586"/>
    <w:sectPr w:rsidR="000C3586" w:rsidSect="005F6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709B"/>
    <w:multiLevelType w:val="hybridMultilevel"/>
    <w:tmpl w:val="EBBC3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36B2E"/>
    <w:multiLevelType w:val="hybridMultilevel"/>
    <w:tmpl w:val="4E1CEE30"/>
    <w:lvl w:ilvl="0" w:tplc="1D4A23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610FEB"/>
    <w:multiLevelType w:val="hybridMultilevel"/>
    <w:tmpl w:val="AA120A88"/>
    <w:lvl w:ilvl="0" w:tplc="D49E630E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5A76AF"/>
    <w:multiLevelType w:val="hybridMultilevel"/>
    <w:tmpl w:val="27A8DAC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904FD"/>
    <w:multiLevelType w:val="hybridMultilevel"/>
    <w:tmpl w:val="EBBC3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3569D"/>
    <w:multiLevelType w:val="hybridMultilevel"/>
    <w:tmpl w:val="231A0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86"/>
    <w:rsid w:val="000C3586"/>
    <w:rsid w:val="00570EDE"/>
    <w:rsid w:val="008A2A1A"/>
    <w:rsid w:val="00AF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3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3</cp:revision>
  <dcterms:created xsi:type="dcterms:W3CDTF">2016-02-22T10:11:00Z</dcterms:created>
  <dcterms:modified xsi:type="dcterms:W3CDTF">2016-02-23T09:57:00Z</dcterms:modified>
</cp:coreProperties>
</file>